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EED5" w14:textId="77777777" w:rsidR="0069018E" w:rsidRPr="00194060" w:rsidRDefault="0069018E" w:rsidP="0069018E">
      <w:pPr>
        <w:pStyle w:val="Title"/>
        <w:rPr>
          <w:rFonts w:asciiTheme="minorHAnsi" w:hAnsiTheme="minorHAnsi" w:cstheme="minorHAnsi"/>
          <w:sz w:val="22"/>
          <w:szCs w:val="22"/>
          <w:u w:val="none"/>
        </w:rPr>
      </w:pPr>
      <w:r w:rsidRPr="00194060">
        <w:rPr>
          <w:rFonts w:asciiTheme="minorHAnsi" w:hAnsiTheme="minorHAnsi" w:cstheme="minorHAnsi"/>
          <w:sz w:val="22"/>
          <w:szCs w:val="22"/>
          <w:u w:val="none"/>
        </w:rPr>
        <w:t>Marcus Performing Arts Center</w:t>
      </w:r>
    </w:p>
    <w:p w14:paraId="42A24C27" w14:textId="395BF99F" w:rsidR="0069018E" w:rsidRPr="00194060" w:rsidRDefault="0069018E" w:rsidP="0069018E">
      <w:pPr>
        <w:pStyle w:val="Title"/>
        <w:rPr>
          <w:rFonts w:asciiTheme="minorHAnsi" w:hAnsiTheme="minorHAnsi" w:cstheme="minorHAnsi"/>
          <w:sz w:val="22"/>
          <w:szCs w:val="22"/>
          <w:u w:val="none"/>
        </w:rPr>
      </w:pPr>
      <w:r w:rsidRPr="00194060">
        <w:rPr>
          <w:rFonts w:asciiTheme="minorHAnsi" w:hAnsiTheme="minorHAnsi" w:cstheme="minorHAnsi"/>
          <w:sz w:val="22"/>
          <w:szCs w:val="22"/>
          <w:u w:val="none"/>
        </w:rPr>
        <w:t>Position Description</w:t>
      </w:r>
    </w:p>
    <w:p w14:paraId="675047C9" w14:textId="77777777" w:rsidR="0069018E" w:rsidRPr="00194060" w:rsidRDefault="0069018E" w:rsidP="0069018E">
      <w:pPr>
        <w:rPr>
          <w:rFonts w:cstheme="minorHAnsi"/>
          <w:b/>
          <w:sz w:val="22"/>
          <w:szCs w:val="22"/>
          <w:u w:val="single"/>
        </w:rPr>
      </w:pPr>
    </w:p>
    <w:p w14:paraId="48CC7585" w14:textId="503034CE" w:rsidR="00502B1A" w:rsidRPr="003439C0" w:rsidRDefault="00502B1A" w:rsidP="00502B1A">
      <w:pPr>
        <w:rPr>
          <w:rFonts w:cstheme="minorHAnsi"/>
          <w:bCs/>
          <w:sz w:val="22"/>
          <w:szCs w:val="22"/>
        </w:rPr>
      </w:pPr>
      <w:r w:rsidRPr="00741F9B">
        <w:rPr>
          <w:rFonts w:cstheme="minorHAnsi"/>
          <w:b/>
          <w:sz w:val="22"/>
          <w:szCs w:val="22"/>
        </w:rPr>
        <w:t xml:space="preserve">Job Title </w:t>
      </w:r>
      <w:r w:rsidRPr="00741F9B">
        <w:rPr>
          <w:rFonts w:cstheme="minorHAnsi"/>
          <w:b/>
          <w:sz w:val="22"/>
          <w:szCs w:val="22"/>
        </w:rPr>
        <w:tab/>
        <w:t xml:space="preserve">              </w:t>
      </w:r>
      <w:r w:rsidR="00393B02">
        <w:rPr>
          <w:rFonts w:cstheme="minorHAnsi"/>
          <w:bCs/>
          <w:sz w:val="22"/>
          <w:szCs w:val="22"/>
        </w:rPr>
        <w:t xml:space="preserve">Production </w:t>
      </w:r>
      <w:r w:rsidR="00393B02" w:rsidRPr="00312F6D">
        <w:rPr>
          <w:rFonts w:cstheme="minorHAnsi"/>
          <w:bCs/>
          <w:sz w:val="22"/>
          <w:szCs w:val="22"/>
        </w:rPr>
        <w:t>Supervisor</w:t>
      </w:r>
      <w:r w:rsidR="00393B02">
        <w:rPr>
          <w:rFonts w:cstheme="minorHAnsi"/>
          <w:bCs/>
          <w:sz w:val="22"/>
          <w:szCs w:val="22"/>
        </w:rPr>
        <w:t xml:space="preserve"> </w:t>
      </w:r>
    </w:p>
    <w:p w14:paraId="66C5445C" w14:textId="66DCBDD9" w:rsidR="00502B1A" w:rsidRDefault="00502B1A" w:rsidP="00502B1A">
      <w:pPr>
        <w:rPr>
          <w:rFonts w:cstheme="minorHAnsi"/>
          <w:b/>
          <w:sz w:val="22"/>
          <w:szCs w:val="22"/>
        </w:rPr>
      </w:pPr>
      <w:r w:rsidRPr="00741F9B">
        <w:rPr>
          <w:rFonts w:cstheme="minorHAnsi"/>
          <w:b/>
          <w:sz w:val="22"/>
          <w:szCs w:val="22"/>
        </w:rPr>
        <w:t>Department</w:t>
      </w:r>
      <w:r w:rsidRPr="00741F9B">
        <w:rPr>
          <w:rFonts w:cstheme="minorHAnsi"/>
          <w:b/>
          <w:sz w:val="22"/>
          <w:szCs w:val="22"/>
        </w:rPr>
        <w:tab/>
      </w:r>
      <w:r w:rsidRPr="00741F9B">
        <w:rPr>
          <w:rFonts w:cstheme="minorHAnsi"/>
          <w:b/>
          <w:sz w:val="22"/>
          <w:szCs w:val="22"/>
        </w:rPr>
        <w:tab/>
      </w:r>
      <w:r w:rsidR="00C67FA7" w:rsidRPr="00C67FA7">
        <w:rPr>
          <w:rFonts w:cstheme="minorHAnsi"/>
          <w:bCs/>
          <w:sz w:val="22"/>
          <w:szCs w:val="22"/>
        </w:rPr>
        <w:t>Production</w:t>
      </w:r>
      <w:r w:rsidR="00C67FA7">
        <w:rPr>
          <w:rFonts w:cstheme="minorHAnsi"/>
          <w:b/>
          <w:sz w:val="22"/>
          <w:szCs w:val="22"/>
        </w:rPr>
        <w:t xml:space="preserve"> </w:t>
      </w:r>
      <w:r w:rsidR="003439C0" w:rsidRPr="003439C0">
        <w:rPr>
          <w:rFonts w:cstheme="minorHAnsi"/>
          <w:bCs/>
          <w:sz w:val="22"/>
          <w:szCs w:val="22"/>
        </w:rPr>
        <w:t xml:space="preserve"> </w:t>
      </w:r>
      <w:r w:rsidRPr="00741F9B">
        <w:rPr>
          <w:rFonts w:cstheme="minorHAnsi"/>
          <w:b/>
          <w:sz w:val="22"/>
          <w:szCs w:val="22"/>
        </w:rPr>
        <w:t xml:space="preserve"> </w:t>
      </w:r>
    </w:p>
    <w:p w14:paraId="38DC5D7B" w14:textId="0C8372F6" w:rsidR="00502B1A" w:rsidRPr="00741F9B" w:rsidRDefault="00502B1A" w:rsidP="00502B1A">
      <w:pPr>
        <w:rPr>
          <w:rFonts w:cstheme="minorHAnsi"/>
          <w:sz w:val="22"/>
          <w:szCs w:val="22"/>
        </w:rPr>
      </w:pPr>
      <w:r>
        <w:rPr>
          <w:rFonts w:cstheme="minorHAnsi"/>
          <w:b/>
          <w:sz w:val="22"/>
          <w:szCs w:val="22"/>
        </w:rPr>
        <w:t>Reporting To</w:t>
      </w:r>
      <w:r>
        <w:rPr>
          <w:rFonts w:cstheme="minorHAnsi"/>
          <w:b/>
          <w:sz w:val="22"/>
          <w:szCs w:val="22"/>
        </w:rPr>
        <w:tab/>
      </w:r>
      <w:r>
        <w:rPr>
          <w:rFonts w:cstheme="minorHAnsi"/>
          <w:b/>
          <w:sz w:val="22"/>
          <w:szCs w:val="22"/>
        </w:rPr>
        <w:tab/>
      </w:r>
      <w:r w:rsidR="00C67FA7" w:rsidRPr="00C67FA7">
        <w:rPr>
          <w:rFonts w:cstheme="minorHAnsi"/>
          <w:bCs/>
          <w:sz w:val="22"/>
          <w:szCs w:val="22"/>
        </w:rPr>
        <w:t>Technical Director</w:t>
      </w:r>
      <w:r w:rsidR="00C67FA7">
        <w:rPr>
          <w:rFonts w:cstheme="minorHAnsi"/>
          <w:b/>
          <w:sz w:val="22"/>
          <w:szCs w:val="22"/>
        </w:rPr>
        <w:t xml:space="preserve"> </w:t>
      </w:r>
      <w:r>
        <w:rPr>
          <w:rFonts w:cstheme="minorHAnsi"/>
          <w:b/>
          <w:sz w:val="22"/>
          <w:szCs w:val="22"/>
        </w:rPr>
        <w:t xml:space="preserve"> </w:t>
      </w:r>
    </w:p>
    <w:p w14:paraId="78FB0C46" w14:textId="33AEECDE" w:rsidR="00502B1A" w:rsidRPr="00AC6872" w:rsidRDefault="00502B1A" w:rsidP="00502B1A">
      <w:pPr>
        <w:rPr>
          <w:rFonts w:cstheme="minorHAnsi"/>
          <w:b/>
          <w:sz w:val="22"/>
          <w:szCs w:val="22"/>
        </w:rPr>
      </w:pPr>
      <w:r w:rsidRPr="00AC6872">
        <w:rPr>
          <w:rFonts w:cstheme="minorHAnsi"/>
          <w:b/>
          <w:sz w:val="22"/>
          <w:szCs w:val="22"/>
        </w:rPr>
        <w:t>FLSA Status</w:t>
      </w:r>
      <w:r w:rsidRPr="00AC6872">
        <w:rPr>
          <w:rFonts w:cstheme="minorHAnsi"/>
          <w:b/>
          <w:sz w:val="22"/>
          <w:szCs w:val="22"/>
        </w:rPr>
        <w:tab/>
      </w:r>
      <w:r w:rsidRPr="00AC6872">
        <w:rPr>
          <w:rFonts w:cstheme="minorHAnsi"/>
          <w:b/>
          <w:sz w:val="22"/>
          <w:szCs w:val="22"/>
        </w:rPr>
        <w:tab/>
      </w:r>
      <w:r w:rsidR="00E70928">
        <w:rPr>
          <w:rFonts w:cstheme="minorHAnsi"/>
          <w:bCs/>
          <w:sz w:val="22"/>
          <w:szCs w:val="22"/>
        </w:rPr>
        <w:t>E</w:t>
      </w:r>
      <w:r w:rsidR="00CA5C1A" w:rsidRPr="00CA5C1A">
        <w:rPr>
          <w:rFonts w:cstheme="minorHAnsi"/>
          <w:bCs/>
          <w:sz w:val="22"/>
          <w:szCs w:val="22"/>
        </w:rPr>
        <w:t>xempt</w:t>
      </w:r>
      <w:r w:rsidR="00CA5C1A">
        <w:rPr>
          <w:rFonts w:cstheme="minorHAnsi"/>
          <w:b/>
          <w:sz w:val="22"/>
          <w:szCs w:val="22"/>
        </w:rPr>
        <w:t xml:space="preserve"> </w:t>
      </w:r>
      <w:r w:rsidR="00AC6872" w:rsidRPr="00AC6872">
        <w:rPr>
          <w:rFonts w:cstheme="minorHAnsi"/>
          <w:b/>
          <w:sz w:val="22"/>
          <w:szCs w:val="22"/>
        </w:rPr>
        <w:t xml:space="preserve"> </w:t>
      </w:r>
    </w:p>
    <w:p w14:paraId="5212DC67" w14:textId="456CC0E0" w:rsidR="00502B1A" w:rsidRPr="00741F9B" w:rsidRDefault="00502B1A" w:rsidP="00502B1A">
      <w:pPr>
        <w:rPr>
          <w:rFonts w:cstheme="minorHAnsi"/>
          <w:sz w:val="22"/>
          <w:szCs w:val="22"/>
        </w:rPr>
      </w:pPr>
      <w:r w:rsidRPr="00741F9B">
        <w:rPr>
          <w:rFonts w:cstheme="minorHAnsi"/>
          <w:b/>
          <w:sz w:val="22"/>
          <w:szCs w:val="22"/>
        </w:rPr>
        <w:t xml:space="preserve">Employment Status </w:t>
      </w:r>
      <w:r w:rsidRPr="00741F9B">
        <w:rPr>
          <w:rFonts w:cstheme="minorHAnsi"/>
          <w:b/>
          <w:sz w:val="22"/>
          <w:szCs w:val="22"/>
        </w:rPr>
        <w:tab/>
      </w:r>
      <w:r w:rsidRPr="00C67FA7">
        <w:rPr>
          <w:rFonts w:cstheme="minorHAnsi"/>
          <w:sz w:val="22"/>
          <w:szCs w:val="22"/>
        </w:rPr>
        <w:t>Full-Time</w:t>
      </w:r>
      <w:r w:rsidRPr="00AC6872">
        <w:rPr>
          <w:rFonts w:cstheme="minorHAnsi"/>
          <w:b/>
          <w:bCs/>
          <w:sz w:val="22"/>
          <w:szCs w:val="22"/>
        </w:rPr>
        <w:t xml:space="preserve"> </w:t>
      </w:r>
    </w:p>
    <w:p w14:paraId="389E48BD" w14:textId="032F502E" w:rsidR="00502B1A" w:rsidRPr="00741F9B" w:rsidRDefault="00502B1A" w:rsidP="003439C0">
      <w:pPr>
        <w:ind w:left="2160" w:hanging="2160"/>
        <w:rPr>
          <w:rFonts w:cstheme="minorHAnsi"/>
          <w:sz w:val="22"/>
          <w:szCs w:val="22"/>
        </w:rPr>
      </w:pPr>
      <w:r w:rsidRPr="00741F9B">
        <w:rPr>
          <w:rFonts w:cstheme="minorHAnsi"/>
          <w:b/>
          <w:bCs/>
          <w:sz w:val="22"/>
          <w:szCs w:val="22"/>
        </w:rPr>
        <w:t>Direct Report(s</w:t>
      </w:r>
      <w:proofErr w:type="gramStart"/>
      <w:r w:rsidRPr="00741F9B">
        <w:rPr>
          <w:rFonts w:cstheme="minorHAnsi"/>
          <w:b/>
          <w:bCs/>
          <w:sz w:val="22"/>
          <w:szCs w:val="22"/>
        </w:rPr>
        <w:t>)</w:t>
      </w:r>
      <w:r w:rsidRPr="00741F9B">
        <w:rPr>
          <w:rFonts w:cstheme="minorHAnsi"/>
          <w:b/>
          <w:bCs/>
          <w:sz w:val="22"/>
          <w:szCs w:val="22"/>
        </w:rPr>
        <w:tab/>
        <w:t xml:space="preserve"> </w:t>
      </w:r>
      <w:r w:rsidR="007321BA" w:rsidRPr="007321BA">
        <w:rPr>
          <w:rFonts w:cstheme="minorHAnsi"/>
          <w:sz w:val="22"/>
          <w:szCs w:val="22"/>
        </w:rPr>
        <w:t>None</w:t>
      </w:r>
      <w:proofErr w:type="gramEnd"/>
    </w:p>
    <w:p w14:paraId="0A31F3A0" w14:textId="77777777" w:rsidR="0069018E" w:rsidRPr="00AE2AED" w:rsidRDefault="0069018E" w:rsidP="0069018E">
      <w:pPr>
        <w:rPr>
          <w:rFonts w:cstheme="minorHAnsi"/>
          <w:sz w:val="22"/>
          <w:szCs w:val="22"/>
        </w:rPr>
      </w:pPr>
    </w:p>
    <w:p w14:paraId="1FF10277" w14:textId="77777777" w:rsidR="0069018E" w:rsidRPr="00AE2AED" w:rsidRDefault="0069018E" w:rsidP="0069018E">
      <w:pPr>
        <w:rPr>
          <w:rFonts w:cstheme="minorHAnsi"/>
          <w:b/>
          <w:sz w:val="22"/>
          <w:szCs w:val="22"/>
        </w:rPr>
      </w:pPr>
      <w:r w:rsidRPr="00AE2AED">
        <w:rPr>
          <w:rFonts w:cstheme="minorHAnsi"/>
          <w:b/>
          <w:sz w:val="22"/>
          <w:szCs w:val="22"/>
        </w:rPr>
        <w:t>JOB SUMMARY</w:t>
      </w:r>
      <w:r w:rsidRPr="00AE2AED">
        <w:rPr>
          <w:rFonts w:cstheme="minorHAnsi"/>
          <w:b/>
          <w:sz w:val="22"/>
          <w:szCs w:val="22"/>
        </w:rPr>
        <w:tab/>
      </w:r>
    </w:p>
    <w:p w14:paraId="61C35E5D" w14:textId="27D60239" w:rsidR="00837A88" w:rsidRPr="00837A88" w:rsidRDefault="00837A88" w:rsidP="00837A88">
      <w:pPr>
        <w:spacing w:after="280"/>
        <w:rPr>
          <w:sz w:val="22"/>
          <w:szCs w:val="22"/>
        </w:rPr>
      </w:pPr>
      <w:r>
        <w:rPr>
          <w:sz w:val="22"/>
          <w:szCs w:val="22"/>
        </w:rPr>
        <w:t>T</w:t>
      </w:r>
      <w:r w:rsidRPr="00837A88">
        <w:rPr>
          <w:sz w:val="22"/>
          <w:szCs w:val="22"/>
        </w:rPr>
        <w:t xml:space="preserve">he </w:t>
      </w:r>
      <w:r w:rsidR="00FA130F">
        <w:rPr>
          <w:sz w:val="22"/>
          <w:szCs w:val="22"/>
        </w:rPr>
        <w:t>Production</w:t>
      </w:r>
      <w:r w:rsidR="00027347">
        <w:rPr>
          <w:sz w:val="22"/>
          <w:szCs w:val="22"/>
        </w:rPr>
        <w:t xml:space="preserve"> </w:t>
      </w:r>
      <w:r w:rsidR="004775FE">
        <w:rPr>
          <w:sz w:val="22"/>
          <w:szCs w:val="22"/>
        </w:rPr>
        <w:t>Supervisor</w:t>
      </w:r>
      <w:r w:rsidR="00027347">
        <w:rPr>
          <w:sz w:val="22"/>
          <w:szCs w:val="22"/>
        </w:rPr>
        <w:t xml:space="preserve"> </w:t>
      </w:r>
      <w:r w:rsidRPr="00837A88">
        <w:rPr>
          <w:sz w:val="22"/>
          <w:szCs w:val="22"/>
        </w:rPr>
        <w:t xml:space="preserve">is responsible for assisting </w:t>
      </w:r>
      <w:r w:rsidR="00931AB6">
        <w:rPr>
          <w:sz w:val="22"/>
          <w:szCs w:val="22"/>
        </w:rPr>
        <w:t xml:space="preserve">with </w:t>
      </w:r>
      <w:r w:rsidRPr="1F1D5436">
        <w:rPr>
          <w:sz w:val="22"/>
          <w:szCs w:val="22"/>
        </w:rPr>
        <w:t>budgeting</w:t>
      </w:r>
      <w:r w:rsidRPr="00837A88">
        <w:rPr>
          <w:sz w:val="22"/>
          <w:szCs w:val="22"/>
        </w:rPr>
        <w:t xml:space="preserve"> projects (i.e., live performances, events &amp; festivals), advancing upcoming performances </w:t>
      </w:r>
      <w:r w:rsidR="00027347">
        <w:rPr>
          <w:sz w:val="22"/>
          <w:szCs w:val="22"/>
        </w:rPr>
        <w:t xml:space="preserve">in the </w:t>
      </w:r>
      <w:r w:rsidR="00877434">
        <w:rPr>
          <w:sz w:val="22"/>
          <w:szCs w:val="22"/>
        </w:rPr>
        <w:t>Wilson</w:t>
      </w:r>
      <w:r w:rsidR="00DB2904">
        <w:rPr>
          <w:sz w:val="22"/>
          <w:szCs w:val="22"/>
        </w:rPr>
        <w:t xml:space="preserve"> Theater</w:t>
      </w:r>
      <w:r w:rsidR="00877434">
        <w:rPr>
          <w:sz w:val="22"/>
          <w:szCs w:val="22"/>
        </w:rPr>
        <w:t xml:space="preserve"> </w:t>
      </w:r>
      <w:r w:rsidR="00DB2904">
        <w:rPr>
          <w:sz w:val="22"/>
          <w:szCs w:val="22"/>
        </w:rPr>
        <w:t>(</w:t>
      </w:r>
      <w:r w:rsidR="00877434">
        <w:rPr>
          <w:sz w:val="22"/>
          <w:szCs w:val="22"/>
        </w:rPr>
        <w:t>Vog</w:t>
      </w:r>
      <w:r w:rsidR="00E60CAA">
        <w:rPr>
          <w:sz w:val="22"/>
          <w:szCs w:val="22"/>
        </w:rPr>
        <w:t>e</w:t>
      </w:r>
      <w:r w:rsidR="00877434">
        <w:rPr>
          <w:sz w:val="22"/>
          <w:szCs w:val="22"/>
        </w:rPr>
        <w:t>l</w:t>
      </w:r>
      <w:r w:rsidR="00DB2904">
        <w:rPr>
          <w:sz w:val="22"/>
          <w:szCs w:val="22"/>
        </w:rPr>
        <w:t xml:space="preserve"> Hall), </w:t>
      </w:r>
      <w:r w:rsidR="005C57D0">
        <w:rPr>
          <w:sz w:val="22"/>
          <w:szCs w:val="22"/>
        </w:rPr>
        <w:t>the Atrium, Bradley Pavilion</w:t>
      </w:r>
      <w:r w:rsidR="00877434">
        <w:rPr>
          <w:sz w:val="22"/>
          <w:szCs w:val="22"/>
        </w:rPr>
        <w:t xml:space="preserve"> </w:t>
      </w:r>
      <w:r w:rsidR="005C57D0">
        <w:rPr>
          <w:sz w:val="22"/>
          <w:szCs w:val="22"/>
        </w:rPr>
        <w:t>and</w:t>
      </w:r>
      <w:r w:rsidR="00877434">
        <w:rPr>
          <w:sz w:val="22"/>
          <w:szCs w:val="22"/>
        </w:rPr>
        <w:t xml:space="preserve"> Peck </w:t>
      </w:r>
      <w:r w:rsidR="5CE7416F" w:rsidRPr="676BDE4E">
        <w:rPr>
          <w:sz w:val="22"/>
          <w:szCs w:val="22"/>
        </w:rPr>
        <w:t>Pavilion</w:t>
      </w:r>
      <w:r w:rsidR="00FC1091" w:rsidRPr="676BDE4E">
        <w:rPr>
          <w:sz w:val="22"/>
          <w:szCs w:val="22"/>
        </w:rPr>
        <w:t>.</w:t>
      </w:r>
      <w:r w:rsidR="00FC1091">
        <w:rPr>
          <w:sz w:val="22"/>
          <w:szCs w:val="22"/>
        </w:rPr>
        <w:t xml:space="preserve">  G</w:t>
      </w:r>
      <w:r w:rsidR="00CB2D47">
        <w:rPr>
          <w:sz w:val="22"/>
          <w:szCs w:val="22"/>
        </w:rPr>
        <w:t xml:space="preserve">uide </w:t>
      </w:r>
      <w:r w:rsidRPr="00837A88">
        <w:rPr>
          <w:sz w:val="22"/>
          <w:szCs w:val="22"/>
        </w:rPr>
        <w:t xml:space="preserve">the </w:t>
      </w:r>
      <w:r w:rsidR="00FC1091">
        <w:rPr>
          <w:sz w:val="22"/>
          <w:szCs w:val="22"/>
        </w:rPr>
        <w:t>production</w:t>
      </w:r>
      <w:r w:rsidR="00FC1091" w:rsidRPr="00837A88">
        <w:rPr>
          <w:sz w:val="22"/>
          <w:szCs w:val="22"/>
        </w:rPr>
        <w:t xml:space="preserve"> </w:t>
      </w:r>
      <w:r w:rsidRPr="00837A88">
        <w:rPr>
          <w:sz w:val="22"/>
          <w:szCs w:val="22"/>
        </w:rPr>
        <w:t xml:space="preserve">staff </w:t>
      </w:r>
      <w:r w:rsidR="00931AB6">
        <w:rPr>
          <w:sz w:val="22"/>
          <w:szCs w:val="22"/>
        </w:rPr>
        <w:t>o</w:t>
      </w:r>
      <w:r w:rsidRPr="00837A88">
        <w:rPr>
          <w:sz w:val="22"/>
          <w:szCs w:val="22"/>
        </w:rPr>
        <w:t xml:space="preserve">n activities associated with the execution of performances </w:t>
      </w:r>
      <w:r w:rsidR="00FC1091">
        <w:rPr>
          <w:sz w:val="22"/>
          <w:szCs w:val="22"/>
        </w:rPr>
        <w:t xml:space="preserve">and events </w:t>
      </w:r>
      <w:r w:rsidRPr="00837A88">
        <w:rPr>
          <w:sz w:val="22"/>
          <w:szCs w:val="22"/>
        </w:rPr>
        <w:t xml:space="preserve">presented </w:t>
      </w:r>
      <w:r w:rsidR="00FC1091">
        <w:rPr>
          <w:sz w:val="22"/>
          <w:szCs w:val="22"/>
        </w:rPr>
        <w:t xml:space="preserve">in these </w:t>
      </w:r>
      <w:r w:rsidR="00D92478">
        <w:rPr>
          <w:sz w:val="22"/>
          <w:szCs w:val="22"/>
        </w:rPr>
        <w:t xml:space="preserve">areas </w:t>
      </w:r>
      <w:r w:rsidR="0004462E">
        <w:rPr>
          <w:sz w:val="22"/>
          <w:szCs w:val="22"/>
        </w:rPr>
        <w:t>for clients/</w:t>
      </w:r>
      <w:r w:rsidR="0004462E" w:rsidRPr="258679C2">
        <w:rPr>
          <w:sz w:val="22"/>
          <w:szCs w:val="22"/>
        </w:rPr>
        <w:t>present</w:t>
      </w:r>
      <w:r w:rsidR="40724A11" w:rsidRPr="258679C2">
        <w:rPr>
          <w:sz w:val="22"/>
          <w:szCs w:val="22"/>
        </w:rPr>
        <w:t>e</w:t>
      </w:r>
      <w:r w:rsidR="0004462E" w:rsidRPr="258679C2">
        <w:rPr>
          <w:sz w:val="22"/>
          <w:szCs w:val="22"/>
        </w:rPr>
        <w:t>rs</w:t>
      </w:r>
      <w:r w:rsidR="007321BA" w:rsidRPr="258679C2">
        <w:rPr>
          <w:sz w:val="22"/>
          <w:szCs w:val="22"/>
        </w:rPr>
        <w:t>.</w:t>
      </w:r>
      <w:r w:rsidR="007321BA">
        <w:rPr>
          <w:sz w:val="22"/>
          <w:szCs w:val="22"/>
        </w:rPr>
        <w:t xml:space="preserve"> </w:t>
      </w:r>
      <w:r w:rsidRPr="00837A88">
        <w:rPr>
          <w:sz w:val="22"/>
          <w:szCs w:val="22"/>
        </w:rPr>
        <w:t>These include performances in a variety of disciplines and art forms.</w:t>
      </w:r>
      <w:r w:rsidR="00931AB6">
        <w:rPr>
          <w:sz w:val="22"/>
          <w:szCs w:val="22"/>
        </w:rPr>
        <w:t xml:space="preserve"> Collaboratively</w:t>
      </w:r>
      <w:r w:rsidRPr="00837A88">
        <w:rPr>
          <w:sz w:val="22"/>
          <w:szCs w:val="22"/>
        </w:rPr>
        <w:t xml:space="preserve"> responsible </w:t>
      </w:r>
      <w:r w:rsidR="00931AB6">
        <w:rPr>
          <w:sz w:val="22"/>
          <w:szCs w:val="22"/>
        </w:rPr>
        <w:t xml:space="preserve">for </w:t>
      </w:r>
      <w:r w:rsidRPr="00837A88">
        <w:rPr>
          <w:sz w:val="22"/>
          <w:szCs w:val="22"/>
        </w:rPr>
        <w:t xml:space="preserve">upholding the highest production standards for all </w:t>
      </w:r>
      <w:r w:rsidR="0093665F">
        <w:rPr>
          <w:sz w:val="22"/>
          <w:szCs w:val="22"/>
        </w:rPr>
        <w:t xml:space="preserve">performances and </w:t>
      </w:r>
      <w:r w:rsidRPr="00837A88">
        <w:rPr>
          <w:sz w:val="22"/>
          <w:szCs w:val="22"/>
        </w:rPr>
        <w:t>events at the Center, serving as the liaison between the Center and visiting companies</w:t>
      </w:r>
      <w:r w:rsidR="00931AB6">
        <w:rPr>
          <w:sz w:val="22"/>
          <w:szCs w:val="22"/>
        </w:rPr>
        <w:t xml:space="preserve"> and clients on ancillary events and activities</w:t>
      </w:r>
      <w:r w:rsidRPr="00837A88">
        <w:rPr>
          <w:sz w:val="22"/>
          <w:szCs w:val="22"/>
        </w:rPr>
        <w:t xml:space="preserve">.  </w:t>
      </w:r>
    </w:p>
    <w:p w14:paraId="38B82E0C" w14:textId="305906BB" w:rsidR="0069018E" w:rsidRDefault="0069018E" w:rsidP="0069018E">
      <w:pPr>
        <w:pStyle w:val="NoSpacing"/>
        <w:rPr>
          <w:rFonts w:asciiTheme="minorHAnsi" w:hAnsiTheme="minorHAnsi" w:cstheme="minorHAnsi"/>
          <w:b/>
          <w:bCs/>
          <w:sz w:val="22"/>
          <w:szCs w:val="22"/>
        </w:rPr>
      </w:pPr>
      <w:r w:rsidRPr="00AE2AED">
        <w:rPr>
          <w:rFonts w:asciiTheme="minorHAnsi" w:hAnsiTheme="minorHAnsi" w:cstheme="minorHAnsi"/>
          <w:b/>
          <w:bCs/>
          <w:sz w:val="22"/>
          <w:szCs w:val="22"/>
        </w:rPr>
        <w:t>ESSENTIAL DUTIES AND RESPONSIBILITIES</w:t>
      </w:r>
    </w:p>
    <w:p w14:paraId="04918423" w14:textId="77777777" w:rsidR="00F16DF4" w:rsidRPr="002C69C9" w:rsidRDefault="00F16DF4" w:rsidP="004814CE">
      <w:pPr>
        <w:pStyle w:val="NoSpacing"/>
        <w:numPr>
          <w:ilvl w:val="0"/>
          <w:numId w:val="3"/>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t>Consults with Technical Director before events to determine equipment requirements,</w:t>
      </w:r>
    </w:p>
    <w:p w14:paraId="5D86DF98" w14:textId="77777777" w:rsidR="00F16DF4" w:rsidRPr="002C69C9" w:rsidRDefault="00F16DF4" w:rsidP="004814CE">
      <w:pPr>
        <w:pStyle w:val="NoSpacing"/>
        <w:spacing w:before="0" w:beforeAutospacing="0" w:after="0" w:afterAutospacing="0"/>
        <w:ind w:left="720"/>
        <w:rPr>
          <w:rFonts w:asciiTheme="minorHAnsi" w:hAnsiTheme="minorHAnsi" w:cstheme="minorHAnsi"/>
          <w:sz w:val="22"/>
          <w:szCs w:val="22"/>
        </w:rPr>
      </w:pPr>
      <w:r w:rsidRPr="002C69C9">
        <w:rPr>
          <w:rFonts w:asciiTheme="minorHAnsi" w:hAnsiTheme="minorHAnsi" w:cstheme="minorHAnsi"/>
          <w:sz w:val="22"/>
          <w:szCs w:val="22"/>
        </w:rPr>
        <w:t>providing information to Technical Director about equipment availability and</w:t>
      </w:r>
    </w:p>
    <w:p w14:paraId="280C0FF8" w14:textId="1E616EA4" w:rsidR="00F16DF4" w:rsidRPr="002C69C9" w:rsidRDefault="00F16DF4" w:rsidP="004A4C69">
      <w:pPr>
        <w:pStyle w:val="NoSpacing"/>
        <w:spacing w:before="0" w:beforeAutospacing="0" w:after="0" w:afterAutospacing="0"/>
        <w:ind w:left="720"/>
        <w:rPr>
          <w:rFonts w:asciiTheme="minorHAnsi" w:hAnsiTheme="minorHAnsi" w:cstheme="minorHAnsi"/>
          <w:sz w:val="22"/>
          <w:szCs w:val="22"/>
        </w:rPr>
      </w:pPr>
      <w:r w:rsidRPr="002C69C9">
        <w:rPr>
          <w:rFonts w:asciiTheme="minorHAnsi" w:hAnsiTheme="minorHAnsi" w:cstheme="minorHAnsi"/>
          <w:sz w:val="22"/>
          <w:szCs w:val="22"/>
        </w:rPr>
        <w:t xml:space="preserve">procedures specific to a particular venue. </w:t>
      </w:r>
      <w:proofErr w:type="gramStart"/>
      <w:r w:rsidRPr="002C69C9">
        <w:rPr>
          <w:rFonts w:asciiTheme="minorHAnsi" w:hAnsiTheme="minorHAnsi" w:cstheme="minorHAnsi"/>
          <w:sz w:val="22"/>
          <w:szCs w:val="22"/>
        </w:rPr>
        <w:t>Finds</w:t>
      </w:r>
      <w:proofErr w:type="gramEnd"/>
      <w:r w:rsidRPr="002C69C9">
        <w:rPr>
          <w:rFonts w:asciiTheme="minorHAnsi" w:hAnsiTheme="minorHAnsi" w:cstheme="minorHAnsi"/>
          <w:sz w:val="22"/>
          <w:szCs w:val="22"/>
        </w:rPr>
        <w:t xml:space="preserve"> alternative solutions</w:t>
      </w:r>
      <w:r w:rsidR="004A4C69">
        <w:rPr>
          <w:rFonts w:asciiTheme="minorHAnsi" w:hAnsiTheme="minorHAnsi" w:cstheme="minorHAnsi"/>
          <w:sz w:val="22"/>
          <w:szCs w:val="22"/>
        </w:rPr>
        <w:t xml:space="preserve"> with Staff Stagehands</w:t>
      </w:r>
      <w:r w:rsidRPr="002C69C9">
        <w:rPr>
          <w:rFonts w:asciiTheme="minorHAnsi" w:hAnsiTheme="minorHAnsi" w:cstheme="minorHAnsi"/>
          <w:sz w:val="22"/>
          <w:szCs w:val="22"/>
        </w:rPr>
        <w:t xml:space="preserve"> if </w:t>
      </w:r>
      <w:r w:rsidR="004814CE" w:rsidRPr="002C69C9">
        <w:rPr>
          <w:rFonts w:asciiTheme="minorHAnsi" w:hAnsiTheme="minorHAnsi" w:cstheme="minorHAnsi"/>
          <w:sz w:val="22"/>
          <w:szCs w:val="22"/>
        </w:rPr>
        <w:t>equipment</w:t>
      </w:r>
      <w:r w:rsidR="004A4C69">
        <w:rPr>
          <w:rFonts w:asciiTheme="minorHAnsi" w:hAnsiTheme="minorHAnsi" w:cstheme="minorHAnsi"/>
          <w:sz w:val="22"/>
          <w:szCs w:val="22"/>
        </w:rPr>
        <w:t xml:space="preserve"> </w:t>
      </w:r>
      <w:r w:rsidRPr="002C69C9">
        <w:rPr>
          <w:rFonts w:asciiTheme="minorHAnsi" w:hAnsiTheme="minorHAnsi" w:cstheme="minorHAnsi"/>
          <w:sz w:val="22"/>
          <w:szCs w:val="22"/>
        </w:rPr>
        <w:t>problems exist.</w:t>
      </w:r>
    </w:p>
    <w:p w14:paraId="42E14FA0" w14:textId="6E519246" w:rsidR="00F16DF4" w:rsidRPr="004814CE" w:rsidRDefault="00BE0F44" w:rsidP="004814CE">
      <w:pPr>
        <w:pStyle w:val="NoSpacing"/>
        <w:numPr>
          <w:ilvl w:val="0"/>
          <w:numId w:val="5"/>
        </w:numPr>
        <w:spacing w:before="0" w:beforeAutospacing="0" w:after="0" w:afterAutospacing="0"/>
        <w:rPr>
          <w:rFonts w:asciiTheme="minorHAnsi" w:hAnsiTheme="minorHAnsi" w:cstheme="minorBidi"/>
          <w:sz w:val="22"/>
          <w:szCs w:val="22"/>
        </w:rPr>
      </w:pPr>
      <w:r w:rsidRPr="4219367B">
        <w:rPr>
          <w:rFonts w:asciiTheme="minorHAnsi" w:hAnsiTheme="minorHAnsi" w:cstheme="minorBidi"/>
          <w:sz w:val="22"/>
          <w:szCs w:val="22"/>
        </w:rPr>
        <w:t xml:space="preserve">Be present, </w:t>
      </w:r>
      <w:r w:rsidR="004A4C69" w:rsidRPr="4219367B">
        <w:rPr>
          <w:rFonts w:asciiTheme="minorHAnsi" w:hAnsiTheme="minorHAnsi" w:cstheme="minorBidi"/>
          <w:sz w:val="22"/>
          <w:szCs w:val="22"/>
        </w:rPr>
        <w:t>and</w:t>
      </w:r>
      <w:r w:rsidRPr="4219367B">
        <w:rPr>
          <w:rFonts w:asciiTheme="minorHAnsi" w:hAnsiTheme="minorHAnsi" w:cstheme="minorBidi"/>
          <w:sz w:val="22"/>
          <w:szCs w:val="22"/>
        </w:rPr>
        <w:t xml:space="preserve"> arrange to have appropriate Center staff present, at any time the Center or its equipment is in use.</w:t>
      </w:r>
      <w:r w:rsidR="000F0992" w:rsidRPr="4219367B">
        <w:rPr>
          <w:rFonts w:asciiTheme="minorHAnsi" w:hAnsiTheme="minorHAnsi" w:cstheme="minorBidi"/>
          <w:sz w:val="22"/>
          <w:szCs w:val="22"/>
        </w:rPr>
        <w:t xml:space="preserve"> </w:t>
      </w:r>
      <w:proofErr w:type="gramStart"/>
      <w:r w:rsidR="00F16DF4" w:rsidRPr="4219367B">
        <w:rPr>
          <w:rFonts w:asciiTheme="minorHAnsi" w:hAnsiTheme="minorHAnsi" w:cstheme="minorBidi"/>
          <w:sz w:val="22"/>
          <w:szCs w:val="22"/>
        </w:rPr>
        <w:t>Advises</w:t>
      </w:r>
      <w:proofErr w:type="gramEnd"/>
      <w:r w:rsidR="00F16DF4" w:rsidRPr="4219367B">
        <w:rPr>
          <w:rFonts w:asciiTheme="minorHAnsi" w:hAnsiTheme="minorHAnsi" w:cstheme="minorBidi"/>
          <w:sz w:val="22"/>
          <w:szCs w:val="22"/>
        </w:rPr>
        <w:t xml:space="preserve"> the appropriate</w:t>
      </w:r>
      <w:r w:rsidR="00A4529F" w:rsidRPr="4219367B">
        <w:rPr>
          <w:rFonts w:asciiTheme="minorHAnsi" w:hAnsiTheme="minorHAnsi" w:cstheme="minorBidi"/>
          <w:sz w:val="22"/>
          <w:szCs w:val="22"/>
        </w:rPr>
        <w:t xml:space="preserve"> </w:t>
      </w:r>
      <w:r w:rsidR="00C2266E" w:rsidRPr="4219367B">
        <w:rPr>
          <w:rFonts w:asciiTheme="minorHAnsi" w:hAnsiTheme="minorHAnsi" w:cstheme="minorBidi"/>
          <w:sz w:val="22"/>
          <w:szCs w:val="22"/>
        </w:rPr>
        <w:t>Production Department Head</w:t>
      </w:r>
      <w:r w:rsidR="00F16DF4" w:rsidRPr="4219367B">
        <w:rPr>
          <w:rFonts w:asciiTheme="minorHAnsi" w:hAnsiTheme="minorHAnsi" w:cstheme="minorBidi"/>
          <w:sz w:val="22"/>
          <w:szCs w:val="22"/>
        </w:rPr>
        <w:t xml:space="preserve"> of any problems or complaints arising from the</w:t>
      </w:r>
      <w:r w:rsidR="004814CE" w:rsidRPr="4219367B">
        <w:rPr>
          <w:rFonts w:asciiTheme="minorHAnsi" w:hAnsiTheme="minorHAnsi" w:cstheme="minorBidi"/>
          <w:sz w:val="22"/>
          <w:szCs w:val="22"/>
        </w:rPr>
        <w:t xml:space="preserve"> </w:t>
      </w:r>
      <w:r w:rsidR="00F16DF4" w:rsidRPr="4219367B">
        <w:rPr>
          <w:rFonts w:asciiTheme="minorHAnsi" w:hAnsiTheme="minorHAnsi" w:cstheme="minorBidi"/>
          <w:sz w:val="22"/>
          <w:szCs w:val="22"/>
        </w:rPr>
        <w:t>production, rehearsal or performance of an event. Consults with same to seek solution</w:t>
      </w:r>
      <w:r w:rsidR="002A6C1B" w:rsidRPr="4219367B">
        <w:rPr>
          <w:rFonts w:asciiTheme="minorHAnsi" w:hAnsiTheme="minorHAnsi" w:cstheme="minorBidi"/>
          <w:sz w:val="22"/>
          <w:szCs w:val="22"/>
        </w:rPr>
        <w:t>s</w:t>
      </w:r>
      <w:r w:rsidR="00F16DF4" w:rsidRPr="4219367B">
        <w:rPr>
          <w:rFonts w:asciiTheme="minorHAnsi" w:hAnsiTheme="minorHAnsi" w:cstheme="minorBidi"/>
          <w:sz w:val="22"/>
          <w:szCs w:val="22"/>
        </w:rPr>
        <w:t>.</w:t>
      </w:r>
    </w:p>
    <w:p w14:paraId="204A3AD0" w14:textId="4B8A260D" w:rsidR="00952C80" w:rsidRDefault="00952C80" w:rsidP="004814CE">
      <w:pPr>
        <w:pStyle w:val="NoSpacing"/>
        <w:numPr>
          <w:ilvl w:val="0"/>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w:t>
      </w:r>
      <w:r w:rsidRPr="002D5E6B">
        <w:rPr>
          <w:rFonts w:asciiTheme="minorHAnsi" w:hAnsiTheme="minorHAnsi" w:cstheme="minorHAnsi"/>
          <w:sz w:val="22"/>
          <w:szCs w:val="22"/>
        </w:rPr>
        <w:t xml:space="preserve">ctively empowering </w:t>
      </w:r>
      <w:r>
        <w:rPr>
          <w:rFonts w:asciiTheme="minorHAnsi" w:hAnsiTheme="minorHAnsi" w:cstheme="minorHAnsi"/>
          <w:sz w:val="22"/>
          <w:szCs w:val="22"/>
        </w:rPr>
        <w:t>individuals, p</w:t>
      </w:r>
      <w:r w:rsidRPr="002D5E6B">
        <w:rPr>
          <w:rFonts w:asciiTheme="minorHAnsi" w:hAnsiTheme="minorHAnsi" w:cstheme="minorHAnsi"/>
          <w:sz w:val="22"/>
          <w:szCs w:val="22"/>
        </w:rPr>
        <w:t>romoting collaboration, removing barriers, achieving results, showing recognition and appreciation to attract and retain diverse talent.</w:t>
      </w:r>
    </w:p>
    <w:p w14:paraId="74A09E67" w14:textId="11360772" w:rsidR="00BE0F44" w:rsidRDefault="004745EA" w:rsidP="004814CE">
      <w:pPr>
        <w:pStyle w:val="NoSpacing"/>
        <w:numPr>
          <w:ilvl w:val="0"/>
          <w:numId w:val="5"/>
        </w:numPr>
        <w:spacing w:before="0" w:beforeAutospacing="0" w:after="0" w:afterAutospacing="0"/>
        <w:rPr>
          <w:rFonts w:asciiTheme="minorHAnsi" w:hAnsiTheme="minorHAnsi" w:cstheme="minorHAnsi"/>
          <w:sz w:val="22"/>
          <w:szCs w:val="22"/>
        </w:rPr>
      </w:pPr>
      <w:r w:rsidRPr="00527750">
        <w:rPr>
          <w:rFonts w:asciiTheme="minorHAnsi" w:hAnsiTheme="minorHAnsi" w:cstheme="minorHAnsi"/>
          <w:sz w:val="22"/>
          <w:szCs w:val="22"/>
        </w:rPr>
        <w:t>Provide</w:t>
      </w:r>
      <w:r w:rsidR="00931AB6">
        <w:rPr>
          <w:rFonts w:asciiTheme="minorHAnsi" w:hAnsiTheme="minorHAnsi" w:cstheme="minorHAnsi"/>
          <w:sz w:val="22"/>
          <w:szCs w:val="22"/>
        </w:rPr>
        <w:t>s</w:t>
      </w:r>
      <w:r w:rsidRPr="00527750">
        <w:rPr>
          <w:rFonts w:asciiTheme="minorHAnsi" w:hAnsiTheme="minorHAnsi" w:cstheme="minorHAnsi"/>
          <w:sz w:val="22"/>
          <w:szCs w:val="22"/>
        </w:rPr>
        <w:t xml:space="preserve"> </w:t>
      </w:r>
      <w:r w:rsidR="00931AB6">
        <w:rPr>
          <w:rFonts w:asciiTheme="minorHAnsi" w:hAnsiTheme="minorHAnsi" w:cstheme="minorHAnsi"/>
          <w:sz w:val="22"/>
          <w:szCs w:val="22"/>
        </w:rPr>
        <w:t>show and event information</w:t>
      </w:r>
      <w:r w:rsidRPr="00527750">
        <w:rPr>
          <w:rFonts w:asciiTheme="minorHAnsi" w:hAnsiTheme="minorHAnsi" w:cstheme="minorHAnsi"/>
          <w:sz w:val="22"/>
          <w:szCs w:val="22"/>
        </w:rPr>
        <w:t xml:space="preserve"> for the </w:t>
      </w:r>
      <w:r>
        <w:rPr>
          <w:rFonts w:asciiTheme="minorHAnsi" w:hAnsiTheme="minorHAnsi" w:cstheme="minorHAnsi"/>
          <w:sz w:val="22"/>
          <w:szCs w:val="22"/>
        </w:rPr>
        <w:t>production t</w:t>
      </w:r>
      <w:r w:rsidRPr="00527750">
        <w:rPr>
          <w:rFonts w:asciiTheme="minorHAnsi" w:hAnsiTheme="minorHAnsi" w:cstheme="minorHAnsi"/>
          <w:sz w:val="22"/>
          <w:szCs w:val="22"/>
        </w:rPr>
        <w:t>eam. Work</w:t>
      </w:r>
      <w:r w:rsidR="00931AB6">
        <w:rPr>
          <w:rFonts w:asciiTheme="minorHAnsi" w:hAnsiTheme="minorHAnsi" w:cstheme="minorHAnsi"/>
          <w:sz w:val="22"/>
          <w:szCs w:val="22"/>
        </w:rPr>
        <w:t>s</w:t>
      </w:r>
      <w:r w:rsidRPr="00527750">
        <w:rPr>
          <w:rFonts w:asciiTheme="minorHAnsi" w:hAnsiTheme="minorHAnsi" w:cstheme="minorHAnsi"/>
          <w:sz w:val="22"/>
          <w:szCs w:val="22"/>
        </w:rPr>
        <w:t xml:space="preserve"> closely with team </w:t>
      </w:r>
      <w:r w:rsidRPr="000A164E">
        <w:rPr>
          <w:rFonts w:asciiTheme="minorHAnsi" w:hAnsiTheme="minorHAnsi" w:cstheme="minorHAnsi"/>
          <w:sz w:val="22"/>
          <w:szCs w:val="22"/>
        </w:rPr>
        <w:t>members to develop relevant protocols and procedures and create more efficient systems.</w:t>
      </w:r>
    </w:p>
    <w:p w14:paraId="244C8FD1" w14:textId="181E2F09" w:rsidR="006624C2" w:rsidRPr="007321BA" w:rsidRDefault="006624C2" w:rsidP="00B91668">
      <w:pPr>
        <w:pStyle w:val="ListParagraph"/>
        <w:numPr>
          <w:ilvl w:val="0"/>
          <w:numId w:val="5"/>
        </w:numPr>
        <w:rPr>
          <w:rFonts w:cstheme="minorHAnsi"/>
          <w:sz w:val="22"/>
          <w:szCs w:val="22"/>
        </w:rPr>
      </w:pPr>
      <w:r w:rsidRPr="006624C2">
        <w:rPr>
          <w:rFonts w:eastAsia="Times New Roman" w:cstheme="minorHAnsi"/>
          <w:sz w:val="22"/>
          <w:szCs w:val="22"/>
        </w:rPr>
        <w:t xml:space="preserve">Assist in establishing and administering equipment maintenance timetables and checklists that ensure </w:t>
      </w:r>
      <w:r w:rsidR="00DB3940">
        <w:rPr>
          <w:rFonts w:eastAsia="Times New Roman" w:cstheme="minorHAnsi"/>
          <w:sz w:val="22"/>
          <w:szCs w:val="22"/>
        </w:rPr>
        <w:t>production</w:t>
      </w:r>
      <w:r w:rsidRPr="006624C2">
        <w:rPr>
          <w:rFonts w:eastAsia="Times New Roman" w:cstheme="minorHAnsi"/>
          <w:sz w:val="22"/>
          <w:szCs w:val="22"/>
        </w:rPr>
        <w:t xml:space="preserve"> equipment is properly maintained in good working order, that equipment is regularly tested, and that replacement equipment and stock is ordered as needed</w:t>
      </w:r>
    </w:p>
    <w:p w14:paraId="7155E2C9" w14:textId="3770FA0F" w:rsidR="00772FDE" w:rsidRPr="000A164E" w:rsidRDefault="006624C2" w:rsidP="004814CE">
      <w:pPr>
        <w:pStyle w:val="NoSpacing"/>
        <w:numPr>
          <w:ilvl w:val="0"/>
          <w:numId w:val="5"/>
        </w:numPr>
        <w:spacing w:before="0" w:beforeAutospacing="0" w:after="0" w:afterAutospacing="0"/>
        <w:rPr>
          <w:rFonts w:asciiTheme="minorHAnsi" w:hAnsiTheme="minorHAnsi" w:cstheme="minorBidi"/>
          <w:color w:val="000000" w:themeColor="text1"/>
          <w:sz w:val="22"/>
          <w:szCs w:val="22"/>
        </w:rPr>
      </w:pPr>
      <w:r w:rsidRPr="13BC65A0">
        <w:rPr>
          <w:rFonts w:asciiTheme="minorHAnsi" w:hAnsiTheme="minorHAnsi" w:cstheme="minorBidi"/>
          <w:color w:val="000000" w:themeColor="text1"/>
          <w:sz w:val="22"/>
          <w:szCs w:val="22"/>
        </w:rPr>
        <w:t>A</w:t>
      </w:r>
      <w:r w:rsidR="00772FDE" w:rsidRPr="13BC65A0">
        <w:rPr>
          <w:rFonts w:asciiTheme="minorHAnsi" w:hAnsiTheme="minorHAnsi" w:cstheme="minorBidi"/>
          <w:color w:val="000000" w:themeColor="text1"/>
          <w:sz w:val="22"/>
          <w:szCs w:val="22"/>
        </w:rPr>
        <w:t xml:space="preserve">ssist with onstage production requirements during </w:t>
      </w:r>
      <w:r w:rsidRPr="13BC65A0">
        <w:rPr>
          <w:rFonts w:asciiTheme="minorHAnsi" w:hAnsiTheme="minorHAnsi" w:cstheme="minorBidi"/>
          <w:color w:val="000000" w:themeColor="text1"/>
          <w:sz w:val="22"/>
          <w:szCs w:val="22"/>
        </w:rPr>
        <w:t>non</w:t>
      </w:r>
      <w:r w:rsidR="5F440F2C" w:rsidRPr="13BC65A0">
        <w:rPr>
          <w:rFonts w:asciiTheme="minorHAnsi" w:hAnsiTheme="minorHAnsi" w:cstheme="minorBidi"/>
          <w:color w:val="000000" w:themeColor="text1"/>
          <w:sz w:val="22"/>
          <w:szCs w:val="22"/>
        </w:rPr>
        <w:t>-</w:t>
      </w:r>
      <w:r w:rsidRPr="13BC65A0">
        <w:rPr>
          <w:rFonts w:asciiTheme="minorHAnsi" w:hAnsiTheme="minorHAnsi" w:cstheme="minorBidi"/>
          <w:color w:val="000000" w:themeColor="text1"/>
          <w:sz w:val="22"/>
          <w:szCs w:val="22"/>
        </w:rPr>
        <w:t>union</w:t>
      </w:r>
      <w:r w:rsidR="005A4FEB" w:rsidRPr="13BC65A0">
        <w:rPr>
          <w:rFonts w:asciiTheme="minorHAnsi" w:hAnsiTheme="minorHAnsi" w:cstheme="minorBidi"/>
          <w:color w:val="000000" w:themeColor="text1"/>
          <w:sz w:val="22"/>
          <w:szCs w:val="22"/>
        </w:rPr>
        <w:t>/</w:t>
      </w:r>
      <w:r w:rsidR="00772FDE" w:rsidRPr="13BC65A0">
        <w:rPr>
          <w:rFonts w:asciiTheme="minorHAnsi" w:hAnsiTheme="minorHAnsi" w:cstheme="minorBidi"/>
          <w:color w:val="000000" w:themeColor="text1"/>
          <w:sz w:val="22"/>
          <w:szCs w:val="22"/>
        </w:rPr>
        <w:t xml:space="preserve">non-yellow card events </w:t>
      </w:r>
    </w:p>
    <w:p w14:paraId="7072251D" w14:textId="523AE208" w:rsidR="00990AC4" w:rsidRPr="002C69C9" w:rsidRDefault="0DAC8E40" w:rsidP="002C69C9">
      <w:pPr>
        <w:pStyle w:val="NoSpacing"/>
        <w:numPr>
          <w:ilvl w:val="0"/>
          <w:numId w:val="5"/>
        </w:numPr>
        <w:spacing w:before="0" w:beforeAutospacing="0" w:after="0" w:afterAutospacing="0"/>
        <w:rPr>
          <w:rFonts w:asciiTheme="minorHAnsi" w:hAnsiTheme="minorHAnsi" w:cstheme="minorBidi"/>
          <w:sz w:val="22"/>
          <w:szCs w:val="22"/>
        </w:rPr>
      </w:pPr>
      <w:r w:rsidRPr="605E740B">
        <w:rPr>
          <w:rFonts w:asciiTheme="minorHAnsi" w:hAnsiTheme="minorHAnsi" w:cstheme="minorBidi"/>
          <w:sz w:val="22"/>
          <w:szCs w:val="22"/>
        </w:rPr>
        <w:t>Assist</w:t>
      </w:r>
      <w:r w:rsidR="00990AC4" w:rsidRPr="605E740B">
        <w:rPr>
          <w:rFonts w:asciiTheme="minorHAnsi" w:hAnsiTheme="minorHAnsi" w:cstheme="minorBidi"/>
          <w:sz w:val="22"/>
          <w:szCs w:val="22"/>
        </w:rPr>
        <w:t xml:space="preserve"> Technical Director on design and purchase of new technical systems and components, </w:t>
      </w:r>
      <w:r w:rsidR="685D78A4" w:rsidRPr="24214DD7">
        <w:rPr>
          <w:rFonts w:asciiTheme="minorHAnsi" w:hAnsiTheme="minorHAnsi" w:cstheme="minorBidi"/>
          <w:sz w:val="22"/>
          <w:szCs w:val="22"/>
        </w:rPr>
        <w:t>including</w:t>
      </w:r>
      <w:r w:rsidR="00990AC4" w:rsidRPr="605E740B">
        <w:rPr>
          <w:rFonts w:asciiTheme="minorHAnsi" w:hAnsiTheme="minorHAnsi" w:cstheme="minorBidi"/>
          <w:sz w:val="22"/>
          <w:szCs w:val="22"/>
        </w:rPr>
        <w:t xml:space="preserve"> </w:t>
      </w:r>
      <w:r w:rsidR="004A4C69" w:rsidRPr="605E740B">
        <w:rPr>
          <w:rFonts w:asciiTheme="minorHAnsi" w:hAnsiTheme="minorHAnsi" w:cstheme="minorBidi"/>
          <w:sz w:val="22"/>
          <w:szCs w:val="22"/>
        </w:rPr>
        <w:t>scheduling</w:t>
      </w:r>
      <w:r w:rsidR="00772FDE" w:rsidRPr="605E740B">
        <w:rPr>
          <w:rFonts w:asciiTheme="minorHAnsi" w:hAnsiTheme="minorHAnsi" w:cstheme="minorBidi"/>
          <w:sz w:val="22"/>
          <w:szCs w:val="22"/>
        </w:rPr>
        <w:t xml:space="preserve"> installation</w:t>
      </w:r>
      <w:r w:rsidR="00990AC4" w:rsidRPr="605E740B">
        <w:rPr>
          <w:rFonts w:asciiTheme="minorHAnsi" w:hAnsiTheme="minorHAnsi" w:cstheme="minorBidi"/>
          <w:sz w:val="22"/>
          <w:szCs w:val="22"/>
        </w:rPr>
        <w:t>.</w:t>
      </w:r>
    </w:p>
    <w:p w14:paraId="6606C3AB" w14:textId="77777777" w:rsidR="00990AC4" w:rsidRPr="002C69C9" w:rsidRDefault="00990AC4" w:rsidP="002C69C9">
      <w:pPr>
        <w:pStyle w:val="NoSpacing"/>
        <w:numPr>
          <w:ilvl w:val="0"/>
          <w:numId w:val="5"/>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lastRenderedPageBreak/>
        <w:t>Meets with vendors to compile information on pertinent services.</w:t>
      </w:r>
    </w:p>
    <w:p w14:paraId="62DE8884" w14:textId="578EF1E9" w:rsidR="00990AC4" w:rsidRPr="002C69C9" w:rsidRDefault="00990AC4" w:rsidP="002C69C9">
      <w:pPr>
        <w:pStyle w:val="NoSpacing"/>
        <w:numPr>
          <w:ilvl w:val="0"/>
          <w:numId w:val="5"/>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t xml:space="preserve">Communicate production </w:t>
      </w:r>
      <w:proofErr w:type="gramStart"/>
      <w:r w:rsidRPr="002C69C9">
        <w:rPr>
          <w:rFonts w:asciiTheme="minorHAnsi" w:hAnsiTheme="minorHAnsi" w:cstheme="minorHAnsi"/>
          <w:sz w:val="22"/>
          <w:szCs w:val="22"/>
        </w:rPr>
        <w:t>needs to</w:t>
      </w:r>
      <w:proofErr w:type="gramEnd"/>
      <w:r w:rsidR="004814CE">
        <w:rPr>
          <w:rFonts w:asciiTheme="minorHAnsi" w:hAnsiTheme="minorHAnsi" w:cstheme="minorHAnsi"/>
          <w:sz w:val="22"/>
          <w:szCs w:val="22"/>
        </w:rPr>
        <w:t xml:space="preserve"> Production </w:t>
      </w:r>
      <w:r w:rsidRPr="002C69C9">
        <w:rPr>
          <w:rFonts w:asciiTheme="minorHAnsi" w:hAnsiTheme="minorHAnsi" w:cstheme="minorHAnsi"/>
          <w:sz w:val="22"/>
          <w:szCs w:val="22"/>
        </w:rPr>
        <w:t>Department Heads in advance to anticipate and address challenges.</w:t>
      </w:r>
    </w:p>
    <w:p w14:paraId="0E28084C" w14:textId="68E5C101" w:rsidR="00990AC4" w:rsidRPr="002C69C9" w:rsidRDefault="007A4067" w:rsidP="002C69C9">
      <w:pPr>
        <w:pStyle w:val="NoSpacing"/>
        <w:numPr>
          <w:ilvl w:val="0"/>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Assist in e</w:t>
      </w:r>
      <w:r w:rsidR="008F1ECD">
        <w:rPr>
          <w:rFonts w:asciiTheme="minorHAnsi" w:hAnsiTheme="minorHAnsi" w:cstheme="minorHAnsi"/>
          <w:sz w:val="22"/>
          <w:szCs w:val="22"/>
        </w:rPr>
        <w:t xml:space="preserve">nsuring all calls are properly </w:t>
      </w:r>
      <w:r w:rsidR="004814CE">
        <w:rPr>
          <w:rFonts w:asciiTheme="minorHAnsi" w:hAnsiTheme="minorHAnsi" w:cstheme="minorHAnsi"/>
          <w:sz w:val="22"/>
          <w:szCs w:val="22"/>
        </w:rPr>
        <w:t>staffe</w:t>
      </w:r>
      <w:r w:rsidR="007321BA">
        <w:rPr>
          <w:rFonts w:asciiTheme="minorHAnsi" w:hAnsiTheme="minorHAnsi" w:cstheme="minorHAnsi"/>
          <w:sz w:val="22"/>
          <w:szCs w:val="22"/>
        </w:rPr>
        <w:t>d</w:t>
      </w:r>
      <w:r w:rsidR="004814CE">
        <w:rPr>
          <w:rFonts w:asciiTheme="minorHAnsi" w:hAnsiTheme="minorHAnsi" w:cstheme="minorHAnsi"/>
          <w:sz w:val="22"/>
          <w:szCs w:val="22"/>
        </w:rPr>
        <w:t>.</w:t>
      </w:r>
      <w:r w:rsidR="008F1ECD">
        <w:rPr>
          <w:rFonts w:asciiTheme="minorHAnsi" w:hAnsiTheme="minorHAnsi" w:cstheme="minorHAnsi"/>
          <w:sz w:val="22"/>
          <w:szCs w:val="22"/>
        </w:rPr>
        <w:t xml:space="preserve"> </w:t>
      </w:r>
    </w:p>
    <w:p w14:paraId="30D30501" w14:textId="762B9C32" w:rsidR="00990AC4" w:rsidRDefault="00990AC4" w:rsidP="002C69C9">
      <w:pPr>
        <w:pStyle w:val="NoSpacing"/>
        <w:numPr>
          <w:ilvl w:val="0"/>
          <w:numId w:val="5"/>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t xml:space="preserve">Tallies payroll and equipment charges. Submits to </w:t>
      </w:r>
      <w:r w:rsidR="008F1ECD">
        <w:rPr>
          <w:rFonts w:asciiTheme="minorHAnsi" w:hAnsiTheme="minorHAnsi" w:cstheme="minorHAnsi"/>
          <w:sz w:val="22"/>
          <w:szCs w:val="22"/>
        </w:rPr>
        <w:t xml:space="preserve">Human </w:t>
      </w:r>
      <w:r w:rsidR="004814CE">
        <w:rPr>
          <w:rFonts w:asciiTheme="minorHAnsi" w:hAnsiTheme="minorHAnsi" w:cstheme="minorHAnsi"/>
          <w:sz w:val="22"/>
          <w:szCs w:val="22"/>
        </w:rPr>
        <w:t>Resources</w:t>
      </w:r>
      <w:r w:rsidR="004814CE" w:rsidRPr="004814CE">
        <w:rPr>
          <w:rFonts w:asciiTheme="minorHAnsi" w:hAnsiTheme="minorHAnsi" w:cstheme="minorHAnsi"/>
          <w:sz w:val="22"/>
          <w:szCs w:val="22"/>
        </w:rPr>
        <w:t>,</w:t>
      </w:r>
      <w:r w:rsidR="000F24B9" w:rsidRPr="004814CE">
        <w:rPr>
          <w:rFonts w:asciiTheme="minorHAnsi" w:hAnsiTheme="minorHAnsi" w:cstheme="minorHAnsi"/>
          <w:sz w:val="22"/>
          <w:szCs w:val="22"/>
        </w:rPr>
        <w:t xml:space="preserve"> Finance and </w:t>
      </w:r>
      <w:r w:rsidR="004814CE" w:rsidRPr="004814CE">
        <w:rPr>
          <w:rFonts w:asciiTheme="minorHAnsi" w:hAnsiTheme="minorHAnsi" w:cstheme="minorHAnsi"/>
          <w:sz w:val="22"/>
          <w:szCs w:val="22"/>
        </w:rPr>
        <w:t>Programming in</w:t>
      </w:r>
      <w:r w:rsidRPr="002C69C9">
        <w:rPr>
          <w:rFonts w:asciiTheme="minorHAnsi" w:hAnsiTheme="minorHAnsi" w:cstheme="minorHAnsi"/>
          <w:sz w:val="22"/>
          <w:szCs w:val="22"/>
        </w:rPr>
        <w:t xml:space="preserve"> a timely manner.</w:t>
      </w:r>
    </w:p>
    <w:p w14:paraId="64DFC09D" w14:textId="679B1D9C" w:rsidR="0029482F" w:rsidRDefault="0029482F" w:rsidP="002C69C9">
      <w:pPr>
        <w:pStyle w:val="NoSpacing"/>
        <w:numPr>
          <w:ilvl w:val="0"/>
          <w:numId w:val="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w:t>
      </w:r>
      <w:r w:rsidRPr="0029482F">
        <w:rPr>
          <w:rFonts w:asciiTheme="minorHAnsi" w:hAnsiTheme="minorHAnsi" w:cstheme="minorHAnsi"/>
          <w:sz w:val="22"/>
          <w:szCs w:val="22"/>
        </w:rPr>
        <w:t>ollow all health and safety protocols</w:t>
      </w:r>
    </w:p>
    <w:p w14:paraId="528BC953" w14:textId="2CDF2440" w:rsidR="005A4FEB" w:rsidRPr="002C69C9" w:rsidRDefault="005A4FEB" w:rsidP="002C69C9">
      <w:pPr>
        <w:pStyle w:val="NoSpacing"/>
        <w:numPr>
          <w:ilvl w:val="0"/>
          <w:numId w:val="5"/>
        </w:numPr>
        <w:spacing w:before="0" w:beforeAutospacing="0" w:after="0" w:afterAutospacing="0"/>
        <w:rPr>
          <w:rFonts w:asciiTheme="minorHAnsi" w:hAnsiTheme="minorHAnsi" w:cstheme="minorBidi"/>
          <w:sz w:val="22"/>
          <w:szCs w:val="22"/>
        </w:rPr>
      </w:pPr>
      <w:r w:rsidRPr="4F4EC416">
        <w:rPr>
          <w:rFonts w:asciiTheme="minorHAnsi" w:hAnsiTheme="minorHAnsi" w:cstheme="minorBidi"/>
          <w:sz w:val="22"/>
          <w:szCs w:val="22"/>
        </w:rPr>
        <w:t xml:space="preserve">Ensure </w:t>
      </w:r>
      <w:r w:rsidR="00C3406E" w:rsidRPr="4F4EC416">
        <w:rPr>
          <w:rFonts w:asciiTheme="minorHAnsi" w:hAnsiTheme="minorHAnsi" w:cstheme="minorBidi"/>
          <w:sz w:val="22"/>
          <w:szCs w:val="22"/>
        </w:rPr>
        <w:t xml:space="preserve">all </w:t>
      </w:r>
      <w:r w:rsidR="005458AE" w:rsidRPr="4F4EC416">
        <w:rPr>
          <w:rFonts w:asciiTheme="minorHAnsi" w:hAnsiTheme="minorHAnsi" w:cstheme="minorBidi"/>
          <w:sz w:val="22"/>
          <w:szCs w:val="22"/>
        </w:rPr>
        <w:t>legally</w:t>
      </w:r>
      <w:r w:rsidR="00C3406E" w:rsidRPr="4F4EC416">
        <w:rPr>
          <w:rFonts w:asciiTheme="minorHAnsi" w:hAnsiTheme="minorHAnsi" w:cstheme="minorBidi"/>
          <w:sz w:val="22"/>
          <w:szCs w:val="22"/>
        </w:rPr>
        <w:t xml:space="preserve"> require</w:t>
      </w:r>
      <w:r w:rsidR="02892B98" w:rsidRPr="4F4EC416">
        <w:rPr>
          <w:rFonts w:asciiTheme="minorHAnsi" w:hAnsiTheme="minorHAnsi" w:cstheme="minorBidi"/>
          <w:sz w:val="22"/>
          <w:szCs w:val="22"/>
        </w:rPr>
        <w:t>d</w:t>
      </w:r>
      <w:r w:rsidR="00C3406E" w:rsidRPr="4F4EC416">
        <w:rPr>
          <w:rFonts w:asciiTheme="minorHAnsi" w:hAnsiTheme="minorHAnsi" w:cstheme="minorBidi"/>
          <w:sz w:val="22"/>
          <w:szCs w:val="22"/>
        </w:rPr>
        <w:t xml:space="preserve"> payroll </w:t>
      </w:r>
      <w:r w:rsidR="00C3406E" w:rsidRPr="01F65AAC">
        <w:rPr>
          <w:rFonts w:asciiTheme="minorHAnsi" w:hAnsiTheme="minorHAnsi" w:cstheme="minorBidi"/>
          <w:sz w:val="22"/>
          <w:szCs w:val="22"/>
        </w:rPr>
        <w:t>documen</w:t>
      </w:r>
      <w:r w:rsidR="75C288AD" w:rsidRPr="01F65AAC">
        <w:rPr>
          <w:rFonts w:asciiTheme="minorHAnsi" w:hAnsiTheme="minorHAnsi" w:cstheme="minorBidi"/>
          <w:sz w:val="22"/>
          <w:szCs w:val="22"/>
        </w:rPr>
        <w:t>tat</w:t>
      </w:r>
      <w:r w:rsidR="00C3406E" w:rsidRPr="01F65AAC">
        <w:rPr>
          <w:rFonts w:asciiTheme="minorHAnsi" w:hAnsiTheme="minorHAnsi" w:cstheme="minorBidi"/>
          <w:sz w:val="22"/>
          <w:szCs w:val="22"/>
        </w:rPr>
        <w:t>ion</w:t>
      </w:r>
      <w:r w:rsidR="00C3406E" w:rsidRPr="4F4EC416">
        <w:rPr>
          <w:rFonts w:asciiTheme="minorHAnsi" w:hAnsiTheme="minorHAnsi" w:cstheme="minorBidi"/>
          <w:sz w:val="22"/>
          <w:szCs w:val="22"/>
        </w:rPr>
        <w:t xml:space="preserve"> is </w:t>
      </w:r>
      <w:r w:rsidR="00C3406E" w:rsidRPr="1E0CDDB9">
        <w:rPr>
          <w:rFonts w:asciiTheme="minorHAnsi" w:hAnsiTheme="minorHAnsi" w:cstheme="minorBidi"/>
          <w:sz w:val="22"/>
          <w:szCs w:val="22"/>
        </w:rPr>
        <w:t>in</w:t>
      </w:r>
      <w:r w:rsidR="61F6FAC9" w:rsidRPr="0CB24B15">
        <w:rPr>
          <w:rFonts w:asciiTheme="minorHAnsi" w:hAnsiTheme="minorHAnsi" w:cstheme="minorBidi"/>
          <w:sz w:val="22"/>
          <w:szCs w:val="22"/>
        </w:rPr>
        <w:t xml:space="preserve"> </w:t>
      </w:r>
      <w:r w:rsidR="00C3406E" w:rsidRPr="0CB24B15">
        <w:rPr>
          <w:rFonts w:asciiTheme="minorHAnsi" w:hAnsiTheme="minorHAnsi" w:cstheme="minorBidi"/>
          <w:sz w:val="22"/>
          <w:szCs w:val="22"/>
        </w:rPr>
        <w:t>place</w:t>
      </w:r>
      <w:r w:rsidR="00C3406E" w:rsidRPr="4F4EC416">
        <w:rPr>
          <w:rFonts w:asciiTheme="minorHAnsi" w:hAnsiTheme="minorHAnsi" w:cstheme="minorBidi"/>
          <w:sz w:val="22"/>
          <w:szCs w:val="22"/>
        </w:rPr>
        <w:t xml:space="preserve"> for all call-in stagehands</w:t>
      </w:r>
    </w:p>
    <w:p w14:paraId="2A73D673" w14:textId="5D08D639" w:rsidR="00990AC4" w:rsidRPr="002C69C9" w:rsidRDefault="00990AC4" w:rsidP="002C69C9">
      <w:pPr>
        <w:pStyle w:val="NoSpacing"/>
        <w:numPr>
          <w:ilvl w:val="0"/>
          <w:numId w:val="5"/>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t xml:space="preserve">Acts as the MPAC’s liaison with potential </w:t>
      </w:r>
      <w:r w:rsidR="007A4067">
        <w:rPr>
          <w:rFonts w:asciiTheme="minorHAnsi" w:hAnsiTheme="minorHAnsi" w:cstheme="minorHAnsi"/>
          <w:sz w:val="22"/>
          <w:szCs w:val="22"/>
        </w:rPr>
        <w:t>event</w:t>
      </w:r>
      <w:r w:rsidRPr="002C69C9">
        <w:rPr>
          <w:rFonts w:asciiTheme="minorHAnsi" w:hAnsiTheme="minorHAnsi" w:cstheme="minorHAnsi"/>
          <w:sz w:val="22"/>
          <w:szCs w:val="22"/>
        </w:rPr>
        <w:t xml:space="preserve"> clients inquiring about technical capabilities and with stage managers of performing groups.</w:t>
      </w:r>
    </w:p>
    <w:p w14:paraId="5288EA21" w14:textId="1B29B1B6" w:rsidR="00990AC4" w:rsidRPr="002C69C9" w:rsidRDefault="007A4067" w:rsidP="002C69C9">
      <w:pPr>
        <w:pStyle w:val="NoSpacing"/>
        <w:numPr>
          <w:ilvl w:val="0"/>
          <w:numId w:val="1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Assist in m</w:t>
      </w:r>
      <w:r w:rsidR="00990AC4" w:rsidRPr="002C69C9">
        <w:rPr>
          <w:rFonts w:asciiTheme="minorHAnsi" w:hAnsiTheme="minorHAnsi" w:cstheme="minorHAnsi"/>
          <w:sz w:val="22"/>
          <w:szCs w:val="22"/>
        </w:rPr>
        <w:t>aintain</w:t>
      </w:r>
      <w:r>
        <w:rPr>
          <w:rFonts w:asciiTheme="minorHAnsi" w:hAnsiTheme="minorHAnsi" w:cstheme="minorHAnsi"/>
          <w:sz w:val="22"/>
          <w:szCs w:val="22"/>
        </w:rPr>
        <w:t>ing</w:t>
      </w:r>
      <w:r w:rsidR="00990AC4" w:rsidRPr="002C69C9">
        <w:rPr>
          <w:rFonts w:asciiTheme="minorHAnsi" w:hAnsiTheme="minorHAnsi" w:cstheme="minorHAnsi"/>
          <w:sz w:val="22"/>
          <w:szCs w:val="22"/>
        </w:rPr>
        <w:t xml:space="preserve"> inventory of production consumables and budget replacement items within production/technical budgets.</w:t>
      </w:r>
    </w:p>
    <w:p w14:paraId="56ACAEDC" w14:textId="67682B21" w:rsidR="00990AC4" w:rsidRPr="002C69C9" w:rsidRDefault="00990AC4" w:rsidP="002C69C9">
      <w:pPr>
        <w:pStyle w:val="NoSpacing"/>
        <w:numPr>
          <w:ilvl w:val="0"/>
          <w:numId w:val="3"/>
        </w:numPr>
        <w:spacing w:before="0" w:beforeAutospacing="0" w:after="0" w:afterAutospacing="0"/>
        <w:rPr>
          <w:rFonts w:asciiTheme="minorHAnsi" w:hAnsiTheme="minorHAnsi" w:cstheme="minorHAnsi"/>
          <w:sz w:val="22"/>
          <w:szCs w:val="22"/>
        </w:rPr>
      </w:pPr>
      <w:r w:rsidRPr="002C69C9">
        <w:rPr>
          <w:rFonts w:asciiTheme="minorHAnsi" w:hAnsiTheme="minorHAnsi" w:cstheme="minorHAnsi"/>
          <w:sz w:val="22"/>
          <w:szCs w:val="22"/>
        </w:rPr>
        <w:t>Undertakes special assignments and projects as directed.</w:t>
      </w:r>
    </w:p>
    <w:p w14:paraId="2D56CDF6" w14:textId="655BBDF4" w:rsidR="0069018E" w:rsidRPr="00AE2AED" w:rsidRDefault="0069018E" w:rsidP="0069018E">
      <w:pPr>
        <w:pStyle w:val="NormalWeb"/>
        <w:rPr>
          <w:rFonts w:asciiTheme="minorHAnsi" w:hAnsiTheme="minorHAnsi" w:cstheme="minorHAnsi"/>
          <w:sz w:val="22"/>
          <w:szCs w:val="22"/>
        </w:rPr>
      </w:pPr>
      <w:r w:rsidRPr="00AE2AED">
        <w:rPr>
          <w:rFonts w:asciiTheme="minorHAnsi" w:hAnsiTheme="minorHAnsi" w:cstheme="minorHAnsi"/>
          <w:sz w:val="22"/>
          <w:szCs w:val="22"/>
        </w:rPr>
        <w:t xml:space="preserve">This describes the general nature and scope of responsibilities for this position. Please note other duties and responsibilities may be assigned or removed at any </w:t>
      </w:r>
      <w:r w:rsidR="00222770" w:rsidRPr="00AE2AED">
        <w:rPr>
          <w:rFonts w:asciiTheme="minorHAnsi" w:hAnsiTheme="minorHAnsi" w:cstheme="minorHAnsi"/>
          <w:sz w:val="22"/>
          <w:szCs w:val="22"/>
        </w:rPr>
        <w:t>time.</w:t>
      </w:r>
    </w:p>
    <w:p w14:paraId="76282989" w14:textId="77777777" w:rsidR="0069018E" w:rsidRPr="00AE2AED" w:rsidRDefault="0069018E" w:rsidP="0069018E">
      <w:pPr>
        <w:rPr>
          <w:rFonts w:cstheme="minorHAnsi"/>
          <w:b/>
          <w:sz w:val="22"/>
          <w:szCs w:val="22"/>
        </w:rPr>
      </w:pPr>
      <w:r w:rsidRPr="00AE2AED">
        <w:rPr>
          <w:rFonts w:cstheme="minorHAnsi"/>
          <w:b/>
          <w:sz w:val="22"/>
          <w:szCs w:val="22"/>
        </w:rPr>
        <w:t>QUALIFICATION REQUIREMENTS</w:t>
      </w:r>
      <w:r w:rsidRPr="00AE2AED">
        <w:rPr>
          <w:rFonts w:cstheme="minorHAnsi"/>
          <w:b/>
          <w:sz w:val="22"/>
          <w:szCs w:val="22"/>
        </w:rPr>
        <w:tab/>
      </w:r>
    </w:p>
    <w:p w14:paraId="7DCE5E6F" w14:textId="77777777" w:rsidR="0069018E" w:rsidRPr="00AE2AED" w:rsidRDefault="0069018E" w:rsidP="0069018E">
      <w:pPr>
        <w:rPr>
          <w:rFonts w:cstheme="minorHAnsi"/>
          <w:b/>
          <w:sz w:val="22"/>
          <w:szCs w:val="22"/>
        </w:rPr>
      </w:pPr>
      <w:r w:rsidRPr="00AE2AED">
        <w:rPr>
          <w:rFonts w:cstheme="minorHAnsi"/>
          <w:sz w:val="22"/>
          <w:szCs w:val="22"/>
        </w:rPr>
        <w:t xml:space="preserve">To perform this job successfully, an individual must be able to perform each essential duty satisfactorily.  The requirements listed below are representative of the knowledge, skill, and/or abilities required.  </w:t>
      </w:r>
    </w:p>
    <w:p w14:paraId="687AFFE0" w14:textId="77777777" w:rsidR="004814CE" w:rsidRDefault="004814CE" w:rsidP="004814CE"/>
    <w:p w14:paraId="1E39C7F1" w14:textId="33AD4E4D" w:rsidR="00E12E86" w:rsidRPr="00AE2AED" w:rsidRDefault="0069018E" w:rsidP="004814CE">
      <w:pPr>
        <w:ind w:firstLine="360"/>
        <w:rPr>
          <w:rFonts w:cstheme="minorHAnsi"/>
          <w:b/>
          <w:sz w:val="22"/>
          <w:szCs w:val="22"/>
        </w:rPr>
      </w:pPr>
      <w:r w:rsidRPr="00AE2AED">
        <w:rPr>
          <w:rFonts w:cstheme="minorHAnsi"/>
          <w:b/>
          <w:sz w:val="22"/>
          <w:szCs w:val="22"/>
        </w:rPr>
        <w:t>Education and Experience</w:t>
      </w:r>
    </w:p>
    <w:p w14:paraId="37963069" w14:textId="52C0E519" w:rsidR="007B264F" w:rsidRDefault="00175F1B" w:rsidP="008251AF">
      <w:pPr>
        <w:pStyle w:val="ListParagraph"/>
        <w:numPr>
          <w:ilvl w:val="0"/>
          <w:numId w:val="13"/>
        </w:numPr>
        <w:ind w:left="1440"/>
        <w:rPr>
          <w:sz w:val="22"/>
          <w:szCs w:val="22"/>
        </w:rPr>
      </w:pPr>
      <w:r>
        <w:rPr>
          <w:sz w:val="22"/>
          <w:szCs w:val="22"/>
        </w:rPr>
        <w:t xml:space="preserve">Minimum of </w:t>
      </w:r>
      <w:r w:rsidR="00E333A5">
        <w:rPr>
          <w:sz w:val="22"/>
          <w:szCs w:val="22"/>
        </w:rPr>
        <w:t>3</w:t>
      </w:r>
      <w:r w:rsidR="007B264F">
        <w:rPr>
          <w:sz w:val="22"/>
          <w:szCs w:val="22"/>
        </w:rPr>
        <w:t xml:space="preserve"> Years of </w:t>
      </w:r>
      <w:r>
        <w:rPr>
          <w:sz w:val="22"/>
          <w:szCs w:val="22"/>
        </w:rPr>
        <w:t xml:space="preserve">professional </w:t>
      </w:r>
      <w:r w:rsidR="007B264F">
        <w:rPr>
          <w:sz w:val="22"/>
          <w:szCs w:val="22"/>
        </w:rPr>
        <w:t>experience in event</w:t>
      </w:r>
      <w:r w:rsidR="007321BA">
        <w:rPr>
          <w:sz w:val="22"/>
          <w:szCs w:val="22"/>
        </w:rPr>
        <w:t>s</w:t>
      </w:r>
      <w:r w:rsidR="007B264F">
        <w:rPr>
          <w:sz w:val="22"/>
          <w:szCs w:val="22"/>
        </w:rPr>
        <w:t xml:space="preserve"> </w:t>
      </w:r>
      <w:r w:rsidR="00B327DA">
        <w:rPr>
          <w:sz w:val="22"/>
          <w:szCs w:val="22"/>
        </w:rPr>
        <w:t xml:space="preserve">and/ or </w:t>
      </w:r>
      <w:proofErr w:type="spellStart"/>
      <w:r w:rsidR="007321BA">
        <w:rPr>
          <w:sz w:val="22"/>
          <w:szCs w:val="22"/>
        </w:rPr>
        <w:t>theather</w:t>
      </w:r>
      <w:proofErr w:type="spellEnd"/>
      <w:r w:rsidR="007321BA">
        <w:rPr>
          <w:sz w:val="22"/>
          <w:szCs w:val="22"/>
        </w:rPr>
        <w:t xml:space="preserve"> </w:t>
      </w:r>
      <w:r w:rsidR="00B327DA">
        <w:rPr>
          <w:sz w:val="22"/>
          <w:szCs w:val="22"/>
        </w:rPr>
        <w:t>production</w:t>
      </w:r>
      <w:r w:rsidR="007321BA">
        <w:rPr>
          <w:sz w:val="22"/>
          <w:szCs w:val="22"/>
        </w:rPr>
        <w:t xml:space="preserve"> environment </w:t>
      </w:r>
      <w:r w:rsidR="007B264F">
        <w:rPr>
          <w:sz w:val="22"/>
          <w:szCs w:val="22"/>
        </w:rPr>
        <w:t xml:space="preserve"> </w:t>
      </w:r>
    </w:p>
    <w:p w14:paraId="32FB1B35" w14:textId="52B9A906" w:rsidR="002D3EE8" w:rsidRPr="004814CE" w:rsidRDefault="00772FDE" w:rsidP="008251AF">
      <w:pPr>
        <w:pStyle w:val="ListParagraph"/>
        <w:numPr>
          <w:ilvl w:val="0"/>
          <w:numId w:val="13"/>
        </w:numPr>
        <w:ind w:left="1440"/>
        <w:rPr>
          <w:sz w:val="22"/>
          <w:szCs w:val="22"/>
        </w:rPr>
      </w:pPr>
      <w:r>
        <w:rPr>
          <w:sz w:val="22"/>
          <w:szCs w:val="22"/>
        </w:rPr>
        <w:t>E</w:t>
      </w:r>
      <w:r w:rsidR="002D3EE8" w:rsidRPr="004814CE">
        <w:rPr>
          <w:sz w:val="22"/>
          <w:szCs w:val="22"/>
        </w:rPr>
        <w:t xml:space="preserve">xperience in </w:t>
      </w:r>
      <w:proofErr w:type="gramStart"/>
      <w:r w:rsidR="00C77A0F">
        <w:rPr>
          <w:sz w:val="22"/>
          <w:szCs w:val="22"/>
        </w:rPr>
        <w:t>the</w:t>
      </w:r>
      <w:r w:rsidR="00A148BB" w:rsidRPr="004814CE">
        <w:rPr>
          <w:sz w:val="22"/>
          <w:szCs w:val="22"/>
        </w:rPr>
        <w:t xml:space="preserve"> standard</w:t>
      </w:r>
      <w:proofErr w:type="gramEnd"/>
      <w:r w:rsidR="00A148BB" w:rsidRPr="004814CE">
        <w:rPr>
          <w:sz w:val="22"/>
          <w:szCs w:val="22"/>
        </w:rPr>
        <w:t xml:space="preserve"> </w:t>
      </w:r>
      <w:r w:rsidR="008875E4">
        <w:rPr>
          <w:sz w:val="22"/>
          <w:szCs w:val="22"/>
        </w:rPr>
        <w:t xml:space="preserve">production </w:t>
      </w:r>
      <w:r w:rsidR="00A148BB" w:rsidRPr="004814CE">
        <w:rPr>
          <w:sz w:val="22"/>
          <w:szCs w:val="22"/>
        </w:rPr>
        <w:t>practices in the performing arts and event production.</w:t>
      </w:r>
    </w:p>
    <w:p w14:paraId="1713B9AD" w14:textId="29ADD131" w:rsidR="002D3EE8" w:rsidRDefault="000C2E2B" w:rsidP="008251AF">
      <w:pPr>
        <w:pStyle w:val="ListParagraph"/>
        <w:numPr>
          <w:ilvl w:val="0"/>
          <w:numId w:val="13"/>
        </w:numPr>
        <w:ind w:left="1440"/>
        <w:rPr>
          <w:sz w:val="22"/>
          <w:szCs w:val="22"/>
        </w:rPr>
      </w:pPr>
      <w:r>
        <w:rPr>
          <w:sz w:val="22"/>
          <w:szCs w:val="22"/>
        </w:rPr>
        <w:t>U</w:t>
      </w:r>
      <w:r w:rsidR="004A4C69">
        <w:rPr>
          <w:sz w:val="22"/>
          <w:szCs w:val="22"/>
        </w:rPr>
        <w:t>nderstanding</w:t>
      </w:r>
      <w:r w:rsidR="002D3EE8" w:rsidRPr="004814CE">
        <w:rPr>
          <w:sz w:val="22"/>
          <w:szCs w:val="22"/>
        </w:rPr>
        <w:t xml:space="preserve"> of theater production and equipment: to include sound, lights, video and staging.</w:t>
      </w:r>
      <w:r w:rsidR="00112870">
        <w:rPr>
          <w:sz w:val="22"/>
          <w:szCs w:val="22"/>
        </w:rPr>
        <w:t xml:space="preserve"> </w:t>
      </w:r>
    </w:p>
    <w:p w14:paraId="1501E6D1" w14:textId="77777777" w:rsidR="00112870" w:rsidRPr="00B91668" w:rsidRDefault="00112870" w:rsidP="00B91668">
      <w:pPr>
        <w:ind w:left="360"/>
        <w:rPr>
          <w:sz w:val="22"/>
          <w:szCs w:val="22"/>
        </w:rPr>
      </w:pPr>
    </w:p>
    <w:p w14:paraId="08FC38DF" w14:textId="77777777" w:rsidR="00BA390A" w:rsidRDefault="00BA390A" w:rsidP="00BA390A">
      <w:pPr>
        <w:ind w:firstLine="360"/>
      </w:pPr>
    </w:p>
    <w:p w14:paraId="183D6A12" w14:textId="0E951967" w:rsidR="0069018E" w:rsidRPr="00AE2AED" w:rsidRDefault="0069018E" w:rsidP="00BA390A">
      <w:pPr>
        <w:ind w:firstLine="360"/>
        <w:rPr>
          <w:rFonts w:cstheme="minorHAnsi"/>
          <w:b/>
          <w:sz w:val="22"/>
          <w:szCs w:val="22"/>
        </w:rPr>
      </w:pPr>
      <w:r w:rsidRPr="00AE2AED">
        <w:rPr>
          <w:rFonts w:cstheme="minorHAnsi"/>
          <w:b/>
          <w:sz w:val="22"/>
          <w:szCs w:val="22"/>
        </w:rPr>
        <w:t xml:space="preserve">Knowledge, Skills and Abilities </w:t>
      </w:r>
    </w:p>
    <w:p w14:paraId="6DE56D1D" w14:textId="77777777" w:rsidR="0069018E" w:rsidRPr="00AE2AED" w:rsidRDefault="0069018E" w:rsidP="0069018E">
      <w:pPr>
        <w:pStyle w:val="ListParagraph"/>
        <w:numPr>
          <w:ilvl w:val="0"/>
          <w:numId w:val="10"/>
        </w:numPr>
        <w:rPr>
          <w:rFonts w:cstheme="minorHAnsi"/>
          <w:color w:val="000000"/>
          <w:sz w:val="22"/>
          <w:szCs w:val="22"/>
        </w:rPr>
      </w:pPr>
      <w:r w:rsidRPr="00AE2AED">
        <w:rPr>
          <w:rFonts w:cstheme="minorHAnsi"/>
          <w:color w:val="000000"/>
          <w:sz w:val="22"/>
          <w:szCs w:val="22"/>
        </w:rPr>
        <w:t>A commitment to the arts and arts education</w:t>
      </w:r>
    </w:p>
    <w:p w14:paraId="5B5AAF33" w14:textId="77777777" w:rsidR="000E79C5" w:rsidRPr="005D6E08" w:rsidRDefault="000E79C5" w:rsidP="005D6E08">
      <w:pPr>
        <w:pStyle w:val="ListParagraph"/>
        <w:numPr>
          <w:ilvl w:val="0"/>
          <w:numId w:val="10"/>
        </w:numPr>
        <w:rPr>
          <w:rFonts w:cstheme="minorHAnsi"/>
          <w:color w:val="000000"/>
          <w:sz w:val="22"/>
          <w:szCs w:val="22"/>
        </w:rPr>
      </w:pPr>
      <w:proofErr w:type="gramStart"/>
      <w:r w:rsidRPr="005D6E08">
        <w:rPr>
          <w:rFonts w:cstheme="minorHAnsi"/>
          <w:sz w:val="22"/>
          <w:szCs w:val="22"/>
        </w:rPr>
        <w:t>Display curiosity,</w:t>
      </w:r>
      <w:proofErr w:type="gramEnd"/>
      <w:r w:rsidRPr="005D6E08">
        <w:rPr>
          <w:rFonts w:cstheme="minorHAnsi"/>
          <w:sz w:val="22"/>
          <w:szCs w:val="22"/>
        </w:rPr>
        <w:t xml:space="preserve"> comes up with useful ideas that are new, better, or unique; Introduces new ways of looking at problems; Can take a creative idea and put it into practice; Encourages diverse thinking to promote and nurture innovation.</w:t>
      </w:r>
    </w:p>
    <w:p w14:paraId="410023B9" w14:textId="77777777" w:rsidR="000E79C5" w:rsidRDefault="000E79C5" w:rsidP="000E79C5">
      <w:pPr>
        <w:numPr>
          <w:ilvl w:val="0"/>
          <w:numId w:val="10"/>
        </w:numPr>
        <w:rPr>
          <w:rFonts w:cstheme="minorHAnsi"/>
          <w:sz w:val="22"/>
          <w:szCs w:val="22"/>
        </w:rPr>
      </w:pPr>
      <w:r>
        <w:rPr>
          <w:rFonts w:cstheme="minorHAnsi"/>
          <w:sz w:val="22"/>
          <w:szCs w:val="22"/>
        </w:rPr>
        <w:t>Collaborate,</w:t>
      </w:r>
      <w:r w:rsidRPr="00AF4487">
        <w:t xml:space="preserve"> </w:t>
      </w:r>
      <w:r>
        <w:rPr>
          <w:rFonts w:cstheme="minorHAnsi"/>
          <w:sz w:val="22"/>
          <w:szCs w:val="22"/>
        </w:rPr>
        <w:t>w</w:t>
      </w:r>
      <w:r w:rsidRPr="00AF4487">
        <w:rPr>
          <w:rFonts w:cstheme="minorHAnsi"/>
          <w:sz w:val="22"/>
          <w:szCs w:val="22"/>
        </w:rPr>
        <w:t>ork cooperatively with others across the organization to achieve shared objectives; Represents own interests while being fair to others and their areas; Partners with others to get work done; Credits others for their contributions and accomplishments; Gains trust and support of others</w:t>
      </w:r>
    </w:p>
    <w:p w14:paraId="3D675523" w14:textId="77777777" w:rsidR="000E79C5" w:rsidRDefault="000E79C5" w:rsidP="000E79C5">
      <w:pPr>
        <w:numPr>
          <w:ilvl w:val="0"/>
          <w:numId w:val="10"/>
        </w:numPr>
        <w:rPr>
          <w:rFonts w:cstheme="minorHAnsi"/>
          <w:sz w:val="22"/>
          <w:szCs w:val="22"/>
        </w:rPr>
      </w:pPr>
      <w:r>
        <w:rPr>
          <w:rFonts w:cstheme="minorHAnsi"/>
          <w:sz w:val="22"/>
          <w:szCs w:val="22"/>
        </w:rPr>
        <w:lastRenderedPageBreak/>
        <w:t>Display tech comfort by a</w:t>
      </w:r>
      <w:r w:rsidRPr="00AF4487">
        <w:rPr>
          <w:rFonts w:cstheme="minorHAnsi"/>
          <w:sz w:val="22"/>
          <w:szCs w:val="22"/>
        </w:rPr>
        <w:t xml:space="preserve">nticipates the impact of emerging technologies and </w:t>
      </w:r>
      <w:proofErr w:type="gramStart"/>
      <w:r w:rsidRPr="00AF4487">
        <w:rPr>
          <w:rFonts w:cstheme="minorHAnsi"/>
          <w:sz w:val="22"/>
          <w:szCs w:val="22"/>
        </w:rPr>
        <w:t>makes adjustments</w:t>
      </w:r>
      <w:proofErr w:type="gramEnd"/>
      <w:r w:rsidRPr="00AF4487">
        <w:rPr>
          <w:rFonts w:cstheme="minorHAnsi"/>
          <w:sz w:val="22"/>
          <w:szCs w:val="22"/>
        </w:rPr>
        <w:t>; Scans the environment for new technical skills, knowledge, or capabilities that can benefit business or personal performance; Rejects low-impact or fad technologies; Readily learns and adopts new technologies.</w:t>
      </w:r>
      <w:r>
        <w:rPr>
          <w:rFonts w:cstheme="minorHAnsi"/>
          <w:sz w:val="22"/>
          <w:szCs w:val="22"/>
        </w:rPr>
        <w:t xml:space="preserve"> </w:t>
      </w:r>
    </w:p>
    <w:p w14:paraId="4039ECE4" w14:textId="77777777" w:rsidR="000E79C5" w:rsidRDefault="000E79C5" w:rsidP="000E79C5">
      <w:pPr>
        <w:numPr>
          <w:ilvl w:val="0"/>
          <w:numId w:val="10"/>
        </w:numPr>
        <w:rPr>
          <w:rFonts w:cstheme="minorHAnsi"/>
          <w:sz w:val="22"/>
          <w:szCs w:val="22"/>
        </w:rPr>
      </w:pPr>
      <w:r>
        <w:rPr>
          <w:rFonts w:cstheme="minorHAnsi"/>
          <w:sz w:val="22"/>
          <w:szCs w:val="22"/>
        </w:rPr>
        <w:t>Be responsive, r</w:t>
      </w:r>
      <w:r w:rsidRPr="00AF4487">
        <w:rPr>
          <w:rFonts w:cstheme="minorHAnsi"/>
          <w:sz w:val="22"/>
          <w:szCs w:val="22"/>
        </w:rPr>
        <w:t xml:space="preserve">eadily </w:t>
      </w:r>
      <w:proofErr w:type="gramStart"/>
      <w:r w:rsidRPr="00AF4487">
        <w:rPr>
          <w:rFonts w:cstheme="minorHAnsi"/>
          <w:sz w:val="22"/>
          <w:szCs w:val="22"/>
        </w:rPr>
        <w:t>takes action</w:t>
      </w:r>
      <w:proofErr w:type="gramEnd"/>
      <w:r w:rsidRPr="00AF4487">
        <w:rPr>
          <w:rFonts w:cstheme="minorHAnsi"/>
          <w:sz w:val="22"/>
          <w:szCs w:val="22"/>
        </w:rPr>
        <w:t xml:space="preserve"> on challenges, without unnecessary planning; Identifies and seizes new opportunities; displays a can-do attitude in good and bad </w:t>
      </w:r>
      <w:proofErr w:type="gramStart"/>
      <w:r w:rsidRPr="00AF4487">
        <w:rPr>
          <w:rFonts w:cstheme="minorHAnsi"/>
          <w:sz w:val="22"/>
          <w:szCs w:val="22"/>
        </w:rPr>
        <w:t>time</w:t>
      </w:r>
      <w:proofErr w:type="gramEnd"/>
      <w:r w:rsidRPr="00AF4487">
        <w:rPr>
          <w:rFonts w:cstheme="minorHAnsi"/>
          <w:sz w:val="22"/>
          <w:szCs w:val="22"/>
        </w:rPr>
        <w:t>; Steps up to handle tough issues</w:t>
      </w:r>
    </w:p>
    <w:p w14:paraId="7864C8E8" w14:textId="28244237" w:rsidR="000E79C5" w:rsidRPr="005D6E08" w:rsidRDefault="000E79C5" w:rsidP="005D6E08">
      <w:pPr>
        <w:numPr>
          <w:ilvl w:val="0"/>
          <w:numId w:val="10"/>
        </w:numPr>
        <w:rPr>
          <w:rFonts w:cstheme="minorHAnsi"/>
          <w:sz w:val="22"/>
          <w:szCs w:val="22"/>
        </w:rPr>
      </w:pPr>
      <w:r>
        <w:rPr>
          <w:rFonts w:cstheme="minorHAnsi"/>
          <w:sz w:val="22"/>
          <w:szCs w:val="22"/>
        </w:rPr>
        <w:t>Display change agility by d</w:t>
      </w:r>
      <w:r w:rsidRPr="00AF4487">
        <w:rPr>
          <w:rFonts w:cstheme="minorHAnsi"/>
          <w:sz w:val="22"/>
          <w:szCs w:val="22"/>
        </w:rPr>
        <w:t>eal</w:t>
      </w:r>
      <w:r>
        <w:rPr>
          <w:rFonts w:cstheme="minorHAnsi"/>
          <w:sz w:val="22"/>
          <w:szCs w:val="22"/>
        </w:rPr>
        <w:t>ing</w:t>
      </w:r>
      <w:r w:rsidRPr="00AF4487">
        <w:rPr>
          <w:rFonts w:cstheme="minorHAnsi"/>
          <w:sz w:val="22"/>
          <w:szCs w:val="22"/>
        </w:rPr>
        <w:t xml:space="preserve"> comfortably with the uncertainty of change; Effectively handles risk; Can decide and act without the total picture; Is calm and productive, even when things are up in the air; Deals constructively with problems that do not have clear solutions or outcomes</w:t>
      </w:r>
      <w:r>
        <w:rPr>
          <w:rFonts w:cstheme="minorHAnsi"/>
          <w:sz w:val="22"/>
          <w:szCs w:val="22"/>
        </w:rPr>
        <w:t xml:space="preserve"> </w:t>
      </w:r>
    </w:p>
    <w:p w14:paraId="12A9FC5F" w14:textId="77777777" w:rsidR="009D7A65" w:rsidRPr="00254DA8" w:rsidRDefault="009D7A65" w:rsidP="009D7A65">
      <w:pPr>
        <w:pStyle w:val="ListParagraph"/>
        <w:numPr>
          <w:ilvl w:val="0"/>
          <w:numId w:val="10"/>
        </w:numPr>
        <w:rPr>
          <w:rFonts w:cstheme="minorHAnsi"/>
          <w:sz w:val="22"/>
          <w:szCs w:val="22"/>
        </w:rPr>
      </w:pPr>
      <w:r w:rsidRPr="00254DA8">
        <w:rPr>
          <w:rFonts w:cstheme="minorHAnsi"/>
          <w:sz w:val="22"/>
          <w:szCs w:val="22"/>
        </w:rPr>
        <w:t>Capacity to be creative, take initiative and exhibit resilience.</w:t>
      </w:r>
    </w:p>
    <w:p w14:paraId="283F4891" w14:textId="6AA7FD69" w:rsidR="009D7A65" w:rsidRDefault="006F7721" w:rsidP="00BA390A">
      <w:pPr>
        <w:pStyle w:val="ListParagraph"/>
        <w:numPr>
          <w:ilvl w:val="0"/>
          <w:numId w:val="10"/>
        </w:numPr>
        <w:rPr>
          <w:rFonts w:cstheme="minorHAnsi"/>
          <w:sz w:val="22"/>
          <w:szCs w:val="22"/>
        </w:rPr>
      </w:pPr>
      <w:proofErr w:type="gramStart"/>
      <w:r w:rsidRPr="00254DA8">
        <w:rPr>
          <w:rFonts w:cstheme="minorHAnsi"/>
          <w:sz w:val="22"/>
          <w:szCs w:val="22"/>
        </w:rPr>
        <w:t>Shown</w:t>
      </w:r>
      <w:proofErr w:type="gramEnd"/>
      <w:r w:rsidRPr="00254DA8">
        <w:rPr>
          <w:rFonts w:cstheme="minorHAnsi"/>
          <w:sz w:val="22"/>
          <w:szCs w:val="22"/>
        </w:rPr>
        <w:t xml:space="preserve"> strength in project plan development, management, and execution; an ability to drive complex, multi-faceted projects forward to deliver results on </w:t>
      </w:r>
      <w:r w:rsidR="004814CE" w:rsidRPr="00254DA8">
        <w:rPr>
          <w:rFonts w:cstheme="minorHAnsi"/>
          <w:sz w:val="22"/>
          <w:szCs w:val="22"/>
        </w:rPr>
        <w:t>time.</w:t>
      </w:r>
    </w:p>
    <w:p w14:paraId="5EF43F9D" w14:textId="4BD298A1" w:rsidR="00C015E4" w:rsidRPr="006C6DD3" w:rsidRDefault="0030062F" w:rsidP="00047436">
      <w:pPr>
        <w:pStyle w:val="ListParagraph"/>
        <w:numPr>
          <w:ilvl w:val="0"/>
          <w:numId w:val="10"/>
        </w:numPr>
        <w:rPr>
          <w:rFonts w:cstheme="minorHAnsi"/>
          <w:sz w:val="22"/>
          <w:szCs w:val="22"/>
        </w:rPr>
      </w:pPr>
      <w:r w:rsidRPr="00254DA8">
        <w:rPr>
          <w:rFonts w:cstheme="minorHAnsi"/>
          <w:sz w:val="22"/>
          <w:szCs w:val="22"/>
        </w:rPr>
        <w:t>Demonstrated proficiency using Microsoft Office (Excel, Access, PowerPoint and Word) or similar products.</w:t>
      </w:r>
    </w:p>
    <w:p w14:paraId="565E8D6A" w14:textId="3F5D877A" w:rsidR="003D31DE" w:rsidRPr="003D31DE" w:rsidRDefault="004A4C69" w:rsidP="0069018E">
      <w:pPr>
        <w:numPr>
          <w:ilvl w:val="0"/>
          <w:numId w:val="10"/>
        </w:numPr>
        <w:rPr>
          <w:rFonts w:cstheme="minorHAnsi"/>
          <w:sz w:val="22"/>
          <w:szCs w:val="22"/>
        </w:rPr>
      </w:pPr>
      <w:r>
        <w:rPr>
          <w:sz w:val="22"/>
          <w:szCs w:val="22"/>
        </w:rPr>
        <w:t>G</w:t>
      </w:r>
      <w:r w:rsidR="003D31DE" w:rsidRPr="00837A88">
        <w:rPr>
          <w:sz w:val="22"/>
          <w:szCs w:val="22"/>
        </w:rPr>
        <w:t>reat organizational skills</w:t>
      </w:r>
    </w:p>
    <w:p w14:paraId="2FA69185" w14:textId="77777777" w:rsidR="000678B4" w:rsidRPr="000678B4" w:rsidRDefault="000678B4" w:rsidP="000678B4">
      <w:pPr>
        <w:pStyle w:val="ListParagraph"/>
        <w:numPr>
          <w:ilvl w:val="0"/>
          <w:numId w:val="10"/>
        </w:numPr>
        <w:rPr>
          <w:sz w:val="22"/>
          <w:szCs w:val="22"/>
        </w:rPr>
      </w:pPr>
      <w:r w:rsidRPr="000678B4">
        <w:rPr>
          <w:sz w:val="22"/>
          <w:szCs w:val="22"/>
        </w:rPr>
        <w:t>Ability to successfully manage multiple projects and respect multiple deadlines while changing priorities on a tight schedule.</w:t>
      </w:r>
    </w:p>
    <w:p w14:paraId="2A40C18F" w14:textId="77777777" w:rsidR="00F911E2" w:rsidRDefault="00F911E2" w:rsidP="00F911E2">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Self-motivated with strong organizational, time-management and detailed oriented skills</w:t>
      </w:r>
      <w:r>
        <w:rPr>
          <w:rStyle w:val="eop"/>
          <w:rFonts w:ascii="Calibri" w:hAnsi="Calibri" w:cs="Calibri"/>
          <w:color w:val="000000"/>
          <w:sz w:val="22"/>
          <w:szCs w:val="22"/>
        </w:rPr>
        <w:t> </w:t>
      </w:r>
    </w:p>
    <w:p w14:paraId="1574E4AE" w14:textId="30A45FD6" w:rsidR="003D31DE" w:rsidRPr="00053729" w:rsidRDefault="003D31DE" w:rsidP="0069018E">
      <w:pPr>
        <w:numPr>
          <w:ilvl w:val="0"/>
          <w:numId w:val="10"/>
        </w:numPr>
        <w:rPr>
          <w:sz w:val="22"/>
          <w:szCs w:val="22"/>
        </w:rPr>
      </w:pPr>
      <w:r w:rsidRPr="00837A88">
        <w:rPr>
          <w:sz w:val="22"/>
          <w:szCs w:val="22"/>
        </w:rPr>
        <w:t xml:space="preserve">Ability to work as a team with </w:t>
      </w:r>
      <w:r w:rsidR="039CA64C" w:rsidRPr="38702DC2">
        <w:rPr>
          <w:sz w:val="22"/>
          <w:szCs w:val="22"/>
        </w:rPr>
        <w:t>individuals</w:t>
      </w:r>
      <w:r w:rsidR="00053729">
        <w:rPr>
          <w:sz w:val="22"/>
          <w:szCs w:val="22"/>
        </w:rPr>
        <w:t xml:space="preserve"> from all background</w:t>
      </w:r>
      <w:r w:rsidR="00393B02">
        <w:rPr>
          <w:sz w:val="22"/>
          <w:szCs w:val="22"/>
        </w:rPr>
        <w:t xml:space="preserve">s and knowledge base. </w:t>
      </w:r>
    </w:p>
    <w:p w14:paraId="6733B97A" w14:textId="6F5B2422" w:rsidR="00053729" w:rsidRPr="00CA5C1A" w:rsidRDefault="00053729" w:rsidP="00CA5C1A">
      <w:pPr>
        <w:pStyle w:val="ListParagraph"/>
        <w:numPr>
          <w:ilvl w:val="0"/>
          <w:numId w:val="10"/>
        </w:numPr>
        <w:rPr>
          <w:sz w:val="22"/>
          <w:szCs w:val="22"/>
        </w:rPr>
      </w:pPr>
      <w:r w:rsidRPr="000678B4">
        <w:rPr>
          <w:sz w:val="22"/>
          <w:szCs w:val="22"/>
        </w:rPr>
        <w:t xml:space="preserve">Availability </w:t>
      </w:r>
      <w:proofErr w:type="gramStart"/>
      <w:r w:rsidRPr="000678B4">
        <w:rPr>
          <w:sz w:val="22"/>
          <w:szCs w:val="22"/>
        </w:rPr>
        <w:t>to work</w:t>
      </w:r>
      <w:proofErr w:type="gramEnd"/>
      <w:r w:rsidRPr="000678B4">
        <w:rPr>
          <w:sz w:val="22"/>
          <w:szCs w:val="22"/>
        </w:rPr>
        <w:t xml:space="preserve"> nights and weekends, as required for</w:t>
      </w:r>
      <w:r w:rsidR="00A7674F">
        <w:rPr>
          <w:sz w:val="22"/>
          <w:szCs w:val="22"/>
        </w:rPr>
        <w:t xml:space="preserve"> shows and</w:t>
      </w:r>
      <w:r w:rsidRPr="000678B4">
        <w:rPr>
          <w:sz w:val="22"/>
          <w:szCs w:val="22"/>
        </w:rPr>
        <w:t xml:space="preserve"> events.</w:t>
      </w:r>
      <w:r>
        <w:rPr>
          <w:sz w:val="22"/>
          <w:szCs w:val="22"/>
        </w:rPr>
        <w:t xml:space="preserve"> </w:t>
      </w:r>
    </w:p>
    <w:p w14:paraId="222F8CBE" w14:textId="77777777" w:rsidR="00FC5F1D" w:rsidRDefault="00FC5F1D" w:rsidP="004814CE">
      <w:pPr>
        <w:ind w:left="1440"/>
        <w:rPr>
          <w:rFonts w:cstheme="minorHAnsi"/>
          <w:sz w:val="22"/>
          <w:szCs w:val="22"/>
        </w:rPr>
      </w:pPr>
    </w:p>
    <w:p w14:paraId="61764AB5" w14:textId="77777777" w:rsidR="00AC6872" w:rsidRDefault="00AC6872" w:rsidP="0069018E">
      <w:pPr>
        <w:rPr>
          <w:rFonts w:cstheme="minorHAnsi"/>
          <w:b/>
          <w:sz w:val="22"/>
          <w:szCs w:val="22"/>
        </w:rPr>
      </w:pPr>
    </w:p>
    <w:p w14:paraId="416DC5C0" w14:textId="2B4838D5" w:rsidR="00FE2698" w:rsidRDefault="00FE2698" w:rsidP="00FE2698">
      <w:pPr>
        <w:autoSpaceDE w:val="0"/>
        <w:autoSpaceDN w:val="0"/>
        <w:adjustRightInd w:val="0"/>
        <w:rPr>
          <w:rFonts w:cstheme="minorHAnsi"/>
          <w:b/>
          <w:bCs/>
          <w:sz w:val="22"/>
          <w:szCs w:val="22"/>
        </w:rPr>
      </w:pPr>
      <w:r w:rsidRPr="00AE2AED">
        <w:rPr>
          <w:rFonts w:cstheme="minorHAnsi"/>
          <w:b/>
          <w:sz w:val="22"/>
          <w:szCs w:val="22"/>
        </w:rPr>
        <w:t>WORK ENVIRONMENT / JOB SPECIFICATIONS</w:t>
      </w:r>
    </w:p>
    <w:p w14:paraId="31D4A92A" w14:textId="5E14076D" w:rsidR="00E15B49" w:rsidRPr="004814CE" w:rsidRDefault="00E15B49" w:rsidP="00FE2698">
      <w:pPr>
        <w:autoSpaceDE w:val="0"/>
        <w:autoSpaceDN w:val="0"/>
        <w:adjustRightInd w:val="0"/>
        <w:rPr>
          <w:rFonts w:cstheme="minorHAnsi"/>
          <w:b/>
          <w:bCs/>
          <w:sz w:val="22"/>
          <w:szCs w:val="22"/>
        </w:rPr>
      </w:pPr>
      <w:r w:rsidRPr="004814CE">
        <w:rPr>
          <w:rFonts w:cstheme="minorHAnsi"/>
          <w:b/>
          <w:bCs/>
          <w:sz w:val="22"/>
          <w:szCs w:val="22"/>
        </w:rPr>
        <w:t>Physical Demands</w:t>
      </w:r>
    </w:p>
    <w:p w14:paraId="466A85E7" w14:textId="77777777" w:rsidR="00E15B49" w:rsidRPr="004814CE" w:rsidRDefault="00E15B49" w:rsidP="00FE2698">
      <w:pPr>
        <w:autoSpaceDE w:val="0"/>
        <w:autoSpaceDN w:val="0"/>
        <w:adjustRightInd w:val="0"/>
        <w:rPr>
          <w:rFonts w:cstheme="minorHAnsi"/>
          <w:sz w:val="22"/>
          <w:szCs w:val="22"/>
        </w:rPr>
      </w:pPr>
      <w:r w:rsidRPr="004814CE">
        <w:rPr>
          <w:rFonts w:cstheme="minorHAnsi"/>
          <w:sz w:val="22"/>
          <w:szCs w:val="22"/>
        </w:rPr>
        <w:t>The physical demands described here are representative of those that must be met by</w:t>
      </w:r>
    </w:p>
    <w:p w14:paraId="7F9FB9FE" w14:textId="77777777" w:rsidR="00E15B49" w:rsidRPr="004814CE" w:rsidRDefault="00E15B49" w:rsidP="00FE2698">
      <w:pPr>
        <w:autoSpaceDE w:val="0"/>
        <w:autoSpaceDN w:val="0"/>
        <w:adjustRightInd w:val="0"/>
        <w:rPr>
          <w:rFonts w:cstheme="minorHAnsi"/>
          <w:sz w:val="22"/>
          <w:szCs w:val="22"/>
        </w:rPr>
      </w:pPr>
      <w:r w:rsidRPr="004814CE">
        <w:rPr>
          <w:rFonts w:cstheme="minorHAnsi"/>
          <w:sz w:val="22"/>
          <w:szCs w:val="22"/>
        </w:rPr>
        <w:t>an employee to successfully perform the essential functions of this job. Reasonable</w:t>
      </w:r>
    </w:p>
    <w:p w14:paraId="2DAF45A1" w14:textId="77777777" w:rsidR="00E15B49" w:rsidRPr="004814CE" w:rsidRDefault="00E15B49" w:rsidP="00FE2698">
      <w:pPr>
        <w:autoSpaceDE w:val="0"/>
        <w:autoSpaceDN w:val="0"/>
        <w:adjustRightInd w:val="0"/>
        <w:rPr>
          <w:rFonts w:cstheme="minorHAnsi"/>
          <w:sz w:val="22"/>
          <w:szCs w:val="22"/>
        </w:rPr>
      </w:pPr>
      <w:r w:rsidRPr="004814CE">
        <w:rPr>
          <w:rFonts w:cstheme="minorHAnsi"/>
          <w:sz w:val="22"/>
          <w:szCs w:val="22"/>
        </w:rPr>
        <w:t>accommodations may be made to enable individuals with disabilities to perform the</w:t>
      </w:r>
    </w:p>
    <w:p w14:paraId="380EEACF" w14:textId="77777777" w:rsidR="00E15B49" w:rsidRPr="004814CE" w:rsidRDefault="00E15B49" w:rsidP="00FE2698">
      <w:pPr>
        <w:autoSpaceDE w:val="0"/>
        <w:autoSpaceDN w:val="0"/>
        <w:adjustRightInd w:val="0"/>
        <w:rPr>
          <w:rFonts w:cstheme="minorHAnsi"/>
          <w:sz w:val="22"/>
          <w:szCs w:val="22"/>
        </w:rPr>
      </w:pPr>
      <w:r w:rsidRPr="004814CE">
        <w:rPr>
          <w:rFonts w:cstheme="minorHAnsi"/>
          <w:sz w:val="22"/>
          <w:szCs w:val="22"/>
        </w:rPr>
        <w:t>essential functions.</w:t>
      </w:r>
    </w:p>
    <w:p w14:paraId="16E7278F" w14:textId="77777777" w:rsidR="00E43AE0" w:rsidRDefault="00E43AE0" w:rsidP="00FE2698">
      <w:pPr>
        <w:autoSpaceDE w:val="0"/>
        <w:autoSpaceDN w:val="0"/>
        <w:adjustRightInd w:val="0"/>
        <w:rPr>
          <w:rFonts w:cstheme="minorHAnsi"/>
          <w:sz w:val="22"/>
          <w:szCs w:val="22"/>
        </w:rPr>
      </w:pPr>
    </w:p>
    <w:p w14:paraId="24B50ADD" w14:textId="3FD79066" w:rsidR="00E43AE0" w:rsidRPr="0058430D" w:rsidRDefault="0058430D" w:rsidP="0058430D">
      <w:pPr>
        <w:autoSpaceDE w:val="0"/>
        <w:autoSpaceDN w:val="0"/>
        <w:adjustRightInd w:val="0"/>
        <w:rPr>
          <w:rFonts w:cstheme="minorHAnsi"/>
          <w:sz w:val="22"/>
          <w:szCs w:val="22"/>
        </w:rPr>
      </w:pPr>
      <w:r w:rsidRPr="004814CE">
        <w:rPr>
          <w:rFonts w:cstheme="minorHAnsi"/>
          <w:sz w:val="22"/>
          <w:szCs w:val="22"/>
        </w:rPr>
        <w:t xml:space="preserve">While performing the duties of the job, the employee will be </w:t>
      </w:r>
      <w:r w:rsidR="00541A62">
        <w:rPr>
          <w:rFonts w:cstheme="minorHAnsi"/>
          <w:sz w:val="22"/>
          <w:szCs w:val="22"/>
        </w:rPr>
        <w:t xml:space="preserve">expected </w:t>
      </w:r>
      <w:proofErr w:type="gramStart"/>
      <w:r w:rsidR="00541A62">
        <w:rPr>
          <w:rFonts w:cstheme="minorHAnsi"/>
          <w:sz w:val="22"/>
          <w:szCs w:val="22"/>
        </w:rPr>
        <w:t xml:space="preserve">to </w:t>
      </w:r>
      <w:r w:rsidRPr="004814CE">
        <w:rPr>
          <w:rFonts w:cstheme="minorHAnsi"/>
          <w:sz w:val="22"/>
          <w:szCs w:val="22"/>
        </w:rPr>
        <w:t>sometimes</w:t>
      </w:r>
      <w:proofErr w:type="gramEnd"/>
      <w:r w:rsidRPr="004814CE">
        <w:rPr>
          <w:rFonts w:cstheme="minorHAnsi"/>
          <w:sz w:val="22"/>
          <w:szCs w:val="22"/>
        </w:rPr>
        <w:t xml:space="preserve"> </w:t>
      </w:r>
      <w:r w:rsidR="006D4988">
        <w:rPr>
          <w:rFonts w:cstheme="minorHAnsi"/>
          <w:sz w:val="22"/>
          <w:szCs w:val="22"/>
        </w:rPr>
        <w:t xml:space="preserve">work </w:t>
      </w:r>
      <w:r w:rsidRPr="004814CE">
        <w:rPr>
          <w:rFonts w:cstheme="minorHAnsi"/>
          <w:sz w:val="22"/>
          <w:szCs w:val="22"/>
        </w:rPr>
        <w:t>8 - 14 hours per day</w:t>
      </w:r>
      <w:r>
        <w:rPr>
          <w:rFonts w:cstheme="minorHAnsi"/>
          <w:sz w:val="22"/>
          <w:szCs w:val="22"/>
        </w:rPr>
        <w:t xml:space="preserve">. </w:t>
      </w:r>
      <w:r w:rsidRPr="004814CE">
        <w:rPr>
          <w:rFonts w:cstheme="minorHAnsi"/>
          <w:sz w:val="22"/>
          <w:szCs w:val="22"/>
        </w:rPr>
        <w:t>The noise level in the work environment is usually loud.</w:t>
      </w:r>
      <w:r>
        <w:rPr>
          <w:rFonts w:cstheme="minorHAnsi"/>
          <w:sz w:val="22"/>
          <w:szCs w:val="22"/>
        </w:rPr>
        <w:t xml:space="preserve"> T</w:t>
      </w:r>
      <w:r w:rsidR="00E43AE0" w:rsidRPr="00AE2AED">
        <w:rPr>
          <w:rFonts w:cstheme="minorHAnsi"/>
          <w:sz w:val="22"/>
          <w:szCs w:val="22"/>
        </w:rPr>
        <w:t xml:space="preserve">he employee is required to </w:t>
      </w:r>
      <w:r w:rsidR="00E43AE0" w:rsidRPr="004814CE">
        <w:rPr>
          <w:rFonts w:cstheme="minorHAnsi"/>
          <w:sz w:val="22"/>
          <w:szCs w:val="22"/>
        </w:rPr>
        <w:t>stand</w:t>
      </w:r>
      <w:r w:rsidR="00E43AE0">
        <w:rPr>
          <w:rFonts w:cstheme="minorHAnsi"/>
          <w:sz w:val="22"/>
          <w:szCs w:val="22"/>
        </w:rPr>
        <w:t>,</w:t>
      </w:r>
      <w:r w:rsidR="00E43AE0" w:rsidRPr="004814CE">
        <w:rPr>
          <w:rFonts w:cstheme="minorHAnsi"/>
          <w:sz w:val="22"/>
          <w:szCs w:val="22"/>
        </w:rPr>
        <w:t xml:space="preserve"> </w:t>
      </w:r>
      <w:r w:rsidR="00E43AE0">
        <w:rPr>
          <w:rFonts w:cstheme="minorHAnsi"/>
          <w:sz w:val="22"/>
          <w:szCs w:val="22"/>
        </w:rPr>
        <w:t xml:space="preserve">sit, </w:t>
      </w:r>
      <w:r w:rsidR="00E43AE0" w:rsidRPr="004814CE">
        <w:rPr>
          <w:rFonts w:cstheme="minorHAnsi"/>
          <w:sz w:val="22"/>
          <w:szCs w:val="22"/>
        </w:rPr>
        <w:t>walk</w:t>
      </w:r>
      <w:r w:rsidR="00E43AE0">
        <w:rPr>
          <w:rFonts w:cstheme="minorHAnsi"/>
          <w:sz w:val="22"/>
          <w:szCs w:val="22"/>
        </w:rPr>
        <w:t xml:space="preserve">, </w:t>
      </w:r>
      <w:r w:rsidR="00E43AE0" w:rsidRPr="004814CE">
        <w:rPr>
          <w:rFonts w:cstheme="minorHAnsi"/>
          <w:sz w:val="22"/>
          <w:szCs w:val="22"/>
        </w:rPr>
        <w:t>reach above shoulders</w:t>
      </w:r>
      <w:r w:rsidR="00E43AE0" w:rsidRPr="00AE2AED">
        <w:rPr>
          <w:rFonts w:cstheme="minorHAnsi"/>
          <w:sz w:val="22"/>
          <w:szCs w:val="22"/>
        </w:rPr>
        <w:t xml:space="preserve"> and operate, handle or touch objects, tools or controls. Occasionally move around the </w:t>
      </w:r>
      <w:r w:rsidR="00E43AE0">
        <w:rPr>
          <w:rFonts w:cstheme="minorHAnsi"/>
          <w:sz w:val="22"/>
          <w:szCs w:val="22"/>
        </w:rPr>
        <w:t>production areas</w:t>
      </w:r>
      <w:r w:rsidR="00E43AE0" w:rsidRPr="00AE2AED">
        <w:rPr>
          <w:rFonts w:cstheme="minorHAnsi"/>
          <w:sz w:val="22"/>
          <w:szCs w:val="22"/>
        </w:rPr>
        <w:t xml:space="preserve"> and access or use computers, office equipment, and other pertinent supplies, space or equipment used to perform the duties of the position. Work with frequent interruption. The employee is frequently required to talk or hear and requires close vision</w:t>
      </w:r>
      <w:r w:rsidR="00E43AE0">
        <w:rPr>
          <w:rFonts w:cstheme="minorHAnsi"/>
          <w:sz w:val="22"/>
          <w:szCs w:val="22"/>
        </w:rPr>
        <w:t xml:space="preserve">, </w:t>
      </w:r>
      <w:r w:rsidR="00E43AE0" w:rsidRPr="004814CE">
        <w:rPr>
          <w:rFonts w:cstheme="minorHAnsi"/>
          <w:sz w:val="22"/>
          <w:szCs w:val="22"/>
        </w:rPr>
        <w:t>depth perception and the ability to</w:t>
      </w:r>
      <w:r w:rsidR="00E43AE0">
        <w:rPr>
          <w:rFonts w:cstheme="minorHAnsi"/>
          <w:sz w:val="22"/>
          <w:szCs w:val="22"/>
        </w:rPr>
        <w:t xml:space="preserve"> a</w:t>
      </w:r>
      <w:r w:rsidR="00E43AE0" w:rsidRPr="004814CE">
        <w:rPr>
          <w:rFonts w:cstheme="minorHAnsi"/>
          <w:sz w:val="22"/>
          <w:szCs w:val="22"/>
        </w:rPr>
        <w:t>djust focus is required</w:t>
      </w:r>
      <w:r w:rsidR="00E43AE0" w:rsidRPr="00AE2AED">
        <w:rPr>
          <w:rFonts w:cstheme="minorHAnsi"/>
          <w:sz w:val="22"/>
          <w:szCs w:val="22"/>
        </w:rPr>
        <w:t xml:space="preserve">. The employee is occasionally required to stand, </w:t>
      </w:r>
      <w:r w:rsidR="00E43AE0" w:rsidRPr="00AE2AED">
        <w:rPr>
          <w:rFonts w:cstheme="minorHAnsi"/>
          <w:sz w:val="22"/>
          <w:szCs w:val="22"/>
        </w:rPr>
        <w:lastRenderedPageBreak/>
        <w:t xml:space="preserve">walk, stoop, kneel or crouch and </w:t>
      </w:r>
      <w:proofErr w:type="gramStart"/>
      <w:r w:rsidR="00E43AE0" w:rsidRPr="00AE2AED">
        <w:rPr>
          <w:rFonts w:cstheme="minorHAnsi"/>
          <w:sz w:val="22"/>
          <w:szCs w:val="22"/>
        </w:rPr>
        <w:t>lift up</w:t>
      </w:r>
      <w:proofErr w:type="gramEnd"/>
      <w:r w:rsidR="00E43AE0" w:rsidRPr="00AE2AED">
        <w:rPr>
          <w:rFonts w:cstheme="minorHAnsi"/>
          <w:sz w:val="22"/>
          <w:szCs w:val="22"/>
        </w:rPr>
        <w:t xml:space="preserve"> to 20 lbs. Must have reliable transportation to travel to offsite businesses for events, programs, meeting</w:t>
      </w:r>
      <w:r w:rsidR="000A164E">
        <w:rPr>
          <w:rFonts w:cstheme="minorHAnsi"/>
          <w:sz w:val="22"/>
          <w:szCs w:val="22"/>
        </w:rPr>
        <w:t>s.</w:t>
      </w:r>
    </w:p>
    <w:sectPr w:rsidR="00E43AE0" w:rsidRPr="0058430D" w:rsidSect="00CB5F0A">
      <w:headerReference w:type="even" r:id="rId10"/>
      <w:headerReference w:type="default" r:id="rId11"/>
      <w:footerReference w:type="even" r:id="rId12"/>
      <w:footerReference w:type="default" r:id="rId13"/>
      <w:headerReference w:type="first" r:id="rId14"/>
      <w:footerReference w:type="first" r:id="rId15"/>
      <w:pgSz w:w="12240" w:h="15840"/>
      <w:pgMar w:top="2520" w:right="1440" w:bottom="25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9399" w14:textId="77777777" w:rsidR="001F1AF0" w:rsidRDefault="001F1AF0" w:rsidP="00677F36">
      <w:r>
        <w:separator/>
      </w:r>
    </w:p>
  </w:endnote>
  <w:endnote w:type="continuationSeparator" w:id="0">
    <w:p w14:paraId="5FC8883C" w14:textId="77777777" w:rsidR="001F1AF0" w:rsidRDefault="001F1AF0" w:rsidP="0067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F906" w14:textId="77777777" w:rsidR="004F3A57" w:rsidRDefault="004F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F54A" w14:textId="77777777" w:rsidR="00164018" w:rsidRDefault="00164018">
    <w:pPr>
      <w:pStyle w:val="Footer"/>
    </w:pPr>
    <w:r>
      <w:rPr>
        <w:noProof/>
      </w:rPr>
      <w:drawing>
        <wp:anchor distT="0" distB="0" distL="114300" distR="114300" simplePos="0" relativeHeight="251660288" behindDoc="1" locked="0" layoutInCell="1" allowOverlap="1" wp14:anchorId="292DE7E2" wp14:editId="61257FDF">
          <wp:simplePos x="0" y="0"/>
          <wp:positionH relativeFrom="page">
            <wp:posOffset>3705860</wp:posOffset>
          </wp:positionH>
          <wp:positionV relativeFrom="page">
            <wp:posOffset>8502650</wp:posOffset>
          </wp:positionV>
          <wp:extent cx="3493008" cy="1325880"/>
          <wp:effectExtent l="0" t="0" r="0" b="0"/>
          <wp:wrapNone/>
          <wp:docPr id="6" name="Picture 6">
            <a:extLst xmlns:a="http://schemas.openxmlformats.org/drawingml/2006/main">
              <a:ext uri="{FF2B5EF4-FFF2-40B4-BE49-F238E27FC236}">
                <a16:creationId xmlns:a16="http://schemas.microsoft.com/office/drawing/2014/main" id="{468079AD-B12D-4855-AA5A-569D48551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dress.jpg"/>
                  <pic:cNvPicPr/>
                </pic:nvPicPr>
                <pic:blipFill>
                  <a:blip r:embed="rId1">
                    <a:extLst>
                      <a:ext uri="{28A0092B-C50C-407E-A947-70E740481C1C}">
                        <a14:useLocalDpi xmlns:a14="http://schemas.microsoft.com/office/drawing/2010/main" val="0"/>
                      </a:ext>
                    </a:extLst>
                  </a:blip>
                  <a:stretch>
                    <a:fillRect/>
                  </a:stretch>
                </pic:blipFill>
                <pic:spPr>
                  <a:xfrm>
                    <a:off x="0" y="0"/>
                    <a:ext cx="3493008" cy="1325880"/>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57A0" w14:textId="77777777" w:rsidR="004F3A57" w:rsidRDefault="004F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CA9D" w14:textId="77777777" w:rsidR="001F1AF0" w:rsidRDefault="001F1AF0" w:rsidP="00677F36">
      <w:r>
        <w:separator/>
      </w:r>
    </w:p>
  </w:footnote>
  <w:footnote w:type="continuationSeparator" w:id="0">
    <w:p w14:paraId="1C4F5424" w14:textId="77777777" w:rsidR="001F1AF0" w:rsidRDefault="001F1AF0" w:rsidP="0067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FC01" w14:textId="0BAD228C" w:rsidR="004F3A57" w:rsidRDefault="004F3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C481" w14:textId="0C130976" w:rsidR="00677F36" w:rsidRDefault="00164018">
    <w:pPr>
      <w:pStyle w:val="Header"/>
    </w:pPr>
    <w:r>
      <w:rPr>
        <w:noProof/>
      </w:rPr>
      <w:drawing>
        <wp:anchor distT="0" distB="0" distL="114300" distR="114300" simplePos="0" relativeHeight="251659264" behindDoc="1" locked="0" layoutInCell="1" allowOverlap="1" wp14:anchorId="3F9DE662" wp14:editId="279C1066">
          <wp:simplePos x="0" y="0"/>
          <wp:positionH relativeFrom="page">
            <wp:posOffset>571500</wp:posOffset>
          </wp:positionH>
          <wp:positionV relativeFrom="page">
            <wp:posOffset>571500</wp:posOffset>
          </wp:positionV>
          <wp:extent cx="1490472" cy="740664"/>
          <wp:effectExtent l="0" t="0" r="0" b="0"/>
          <wp:wrapNone/>
          <wp:docPr id="5" name="Picture 5">
            <a:extLst xmlns:a="http://schemas.openxmlformats.org/drawingml/2006/main">
              <a:ext uri="{FF2B5EF4-FFF2-40B4-BE49-F238E27FC236}">
                <a16:creationId xmlns:a16="http://schemas.microsoft.com/office/drawing/2014/main" id="{26A1E446-87EE-4F2D-B67A-0FBC79374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90472" cy="740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F5B9" w14:textId="6118B38D" w:rsidR="004F3A57" w:rsidRDefault="004F3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D63"/>
    <w:multiLevelType w:val="hybridMultilevel"/>
    <w:tmpl w:val="E2D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2E4A"/>
    <w:multiLevelType w:val="multilevel"/>
    <w:tmpl w:val="29AE5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802B3"/>
    <w:multiLevelType w:val="hybridMultilevel"/>
    <w:tmpl w:val="554E2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CF7A12"/>
    <w:multiLevelType w:val="hybridMultilevel"/>
    <w:tmpl w:val="499A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3B7C"/>
    <w:multiLevelType w:val="hybridMultilevel"/>
    <w:tmpl w:val="44C6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52FB0"/>
    <w:multiLevelType w:val="hybridMultilevel"/>
    <w:tmpl w:val="7D3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2D7F"/>
    <w:multiLevelType w:val="multilevel"/>
    <w:tmpl w:val="38DCD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22C82"/>
    <w:multiLevelType w:val="hybridMultilevel"/>
    <w:tmpl w:val="FC94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E4EAD"/>
    <w:multiLevelType w:val="multilevel"/>
    <w:tmpl w:val="13DAD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3101"/>
    <w:multiLevelType w:val="multilevel"/>
    <w:tmpl w:val="4316F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073CF"/>
    <w:multiLevelType w:val="hybridMultilevel"/>
    <w:tmpl w:val="8B2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50EFA"/>
    <w:multiLevelType w:val="hybridMultilevel"/>
    <w:tmpl w:val="83D4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B2DA0"/>
    <w:multiLevelType w:val="hybridMultilevel"/>
    <w:tmpl w:val="0FB0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5C6339"/>
    <w:multiLevelType w:val="multilevel"/>
    <w:tmpl w:val="AC1AF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A3910"/>
    <w:multiLevelType w:val="multilevel"/>
    <w:tmpl w:val="D4FEC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46A13"/>
    <w:multiLevelType w:val="multilevel"/>
    <w:tmpl w:val="5636E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821387">
    <w:abstractNumId w:val="13"/>
    <w:lvlOverride w:ilvl="0">
      <w:lvl w:ilvl="0">
        <w:numFmt w:val="bullet"/>
        <w:lvlText w:val=""/>
        <w:lvlJc w:val="left"/>
        <w:pPr>
          <w:tabs>
            <w:tab w:val="num" w:pos="720"/>
          </w:tabs>
          <w:ind w:left="720" w:hanging="360"/>
        </w:pPr>
        <w:rPr>
          <w:rFonts w:ascii="Symbol" w:hAnsi="Symbol" w:hint="default"/>
          <w:sz w:val="20"/>
        </w:rPr>
      </w:lvl>
    </w:lvlOverride>
  </w:num>
  <w:num w:numId="2" w16cid:durableId="1011571835">
    <w:abstractNumId w:val="5"/>
  </w:num>
  <w:num w:numId="3" w16cid:durableId="1058745136">
    <w:abstractNumId w:val="3"/>
  </w:num>
  <w:num w:numId="4" w16cid:durableId="1207109211">
    <w:abstractNumId w:val="6"/>
    <w:lvlOverride w:ilvl="0">
      <w:lvl w:ilvl="0">
        <w:numFmt w:val="bullet"/>
        <w:lvlText w:val=""/>
        <w:lvlJc w:val="left"/>
        <w:pPr>
          <w:tabs>
            <w:tab w:val="num" w:pos="720"/>
          </w:tabs>
          <w:ind w:left="720" w:hanging="360"/>
        </w:pPr>
        <w:rPr>
          <w:rFonts w:ascii="Symbol" w:hAnsi="Symbol" w:hint="default"/>
          <w:sz w:val="20"/>
        </w:rPr>
      </w:lvl>
    </w:lvlOverride>
  </w:num>
  <w:num w:numId="5" w16cid:durableId="139154662">
    <w:abstractNumId w:val="7"/>
  </w:num>
  <w:num w:numId="6" w16cid:durableId="1421373245">
    <w:abstractNumId w:val="8"/>
    <w:lvlOverride w:ilvl="0">
      <w:lvl w:ilvl="0">
        <w:numFmt w:val="bullet"/>
        <w:lvlText w:val=""/>
        <w:lvlJc w:val="left"/>
        <w:pPr>
          <w:tabs>
            <w:tab w:val="num" w:pos="720"/>
          </w:tabs>
          <w:ind w:left="720" w:hanging="360"/>
        </w:pPr>
        <w:rPr>
          <w:rFonts w:ascii="Symbol" w:hAnsi="Symbol" w:hint="default"/>
          <w:sz w:val="20"/>
        </w:rPr>
      </w:lvl>
    </w:lvlOverride>
  </w:num>
  <w:num w:numId="7" w16cid:durableId="1521624179">
    <w:abstractNumId w:val="1"/>
    <w:lvlOverride w:ilvl="0">
      <w:lvl w:ilvl="0">
        <w:numFmt w:val="bullet"/>
        <w:lvlText w:val=""/>
        <w:lvlJc w:val="left"/>
        <w:pPr>
          <w:tabs>
            <w:tab w:val="num" w:pos="720"/>
          </w:tabs>
          <w:ind w:left="720" w:hanging="360"/>
        </w:pPr>
        <w:rPr>
          <w:rFonts w:ascii="Symbol" w:hAnsi="Symbol" w:hint="default"/>
          <w:sz w:val="20"/>
        </w:rPr>
      </w:lvl>
    </w:lvlOverride>
  </w:num>
  <w:num w:numId="8" w16cid:durableId="1643464556">
    <w:abstractNumId w:val="15"/>
    <w:lvlOverride w:ilvl="0">
      <w:lvl w:ilvl="0">
        <w:numFmt w:val="bullet"/>
        <w:lvlText w:val=""/>
        <w:lvlJc w:val="left"/>
        <w:pPr>
          <w:tabs>
            <w:tab w:val="num" w:pos="720"/>
          </w:tabs>
          <w:ind w:left="720" w:hanging="360"/>
        </w:pPr>
        <w:rPr>
          <w:rFonts w:ascii="Symbol" w:hAnsi="Symbol" w:hint="default"/>
          <w:sz w:val="20"/>
        </w:rPr>
      </w:lvl>
    </w:lvlOverride>
  </w:num>
  <w:num w:numId="9" w16cid:durableId="1795707618">
    <w:abstractNumId w:val="9"/>
    <w:lvlOverride w:ilvl="0">
      <w:lvl w:ilvl="0">
        <w:numFmt w:val="bullet"/>
        <w:lvlText w:val=""/>
        <w:lvlJc w:val="left"/>
        <w:pPr>
          <w:tabs>
            <w:tab w:val="num" w:pos="720"/>
          </w:tabs>
          <w:ind w:left="720" w:hanging="360"/>
        </w:pPr>
        <w:rPr>
          <w:rFonts w:ascii="Symbol" w:hAnsi="Symbol" w:hint="default"/>
          <w:sz w:val="20"/>
        </w:rPr>
      </w:lvl>
    </w:lvlOverride>
  </w:num>
  <w:num w:numId="10" w16cid:durableId="1892497649">
    <w:abstractNumId w:val="12"/>
  </w:num>
  <w:num w:numId="11" w16cid:durableId="1915235834">
    <w:abstractNumId w:val="0"/>
  </w:num>
  <w:num w:numId="12" w16cid:durableId="1991862512">
    <w:abstractNumId w:val="2"/>
  </w:num>
  <w:num w:numId="13" w16cid:durableId="41828039">
    <w:abstractNumId w:val="4"/>
  </w:num>
  <w:num w:numId="14" w16cid:durableId="501548317">
    <w:abstractNumId w:val="10"/>
  </w:num>
  <w:num w:numId="15" w16cid:durableId="77138175">
    <w:abstractNumId w:val="14"/>
    <w:lvlOverride w:ilvl="0">
      <w:lvl w:ilvl="0">
        <w:numFmt w:val="bullet"/>
        <w:lvlText w:val=""/>
        <w:lvlJc w:val="left"/>
        <w:pPr>
          <w:tabs>
            <w:tab w:val="num" w:pos="720"/>
          </w:tabs>
          <w:ind w:left="720" w:hanging="360"/>
        </w:pPr>
        <w:rPr>
          <w:rFonts w:ascii="Symbol" w:hAnsi="Symbol" w:hint="default"/>
          <w:sz w:val="20"/>
        </w:rPr>
      </w:lvl>
    </w:lvlOverride>
  </w:num>
  <w:num w:numId="16" w16cid:durableId="907568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36"/>
    <w:rsid w:val="00027347"/>
    <w:rsid w:val="0004462E"/>
    <w:rsid w:val="00047436"/>
    <w:rsid w:val="00053378"/>
    <w:rsid w:val="00053729"/>
    <w:rsid w:val="00056E24"/>
    <w:rsid w:val="000678B4"/>
    <w:rsid w:val="0008450B"/>
    <w:rsid w:val="00095BF1"/>
    <w:rsid w:val="000A164E"/>
    <w:rsid w:val="000C2E2B"/>
    <w:rsid w:val="000E1BAE"/>
    <w:rsid w:val="000E73E2"/>
    <w:rsid w:val="000E79C5"/>
    <w:rsid w:val="000F0992"/>
    <w:rsid w:val="000F24B9"/>
    <w:rsid w:val="0010264F"/>
    <w:rsid w:val="00112870"/>
    <w:rsid w:val="00133922"/>
    <w:rsid w:val="00140AA4"/>
    <w:rsid w:val="0016347A"/>
    <w:rsid w:val="00164018"/>
    <w:rsid w:val="00173AA5"/>
    <w:rsid w:val="00175F1B"/>
    <w:rsid w:val="001A1112"/>
    <w:rsid w:val="001D5A25"/>
    <w:rsid w:val="001E192F"/>
    <w:rsid w:val="001F1AF0"/>
    <w:rsid w:val="001F780A"/>
    <w:rsid w:val="001F7EE1"/>
    <w:rsid w:val="002173A5"/>
    <w:rsid w:val="00222770"/>
    <w:rsid w:val="00227FDC"/>
    <w:rsid w:val="00231F43"/>
    <w:rsid w:val="00243766"/>
    <w:rsid w:val="002564BA"/>
    <w:rsid w:val="00264E09"/>
    <w:rsid w:val="0029482F"/>
    <w:rsid w:val="002A26F2"/>
    <w:rsid w:val="002A6C1B"/>
    <w:rsid w:val="002B0657"/>
    <w:rsid w:val="002C69C9"/>
    <w:rsid w:val="002D1F3A"/>
    <w:rsid w:val="002D3EE8"/>
    <w:rsid w:val="002F1C91"/>
    <w:rsid w:val="002F495F"/>
    <w:rsid w:val="0030062F"/>
    <w:rsid w:val="0030150E"/>
    <w:rsid w:val="00312F6D"/>
    <w:rsid w:val="003439C0"/>
    <w:rsid w:val="00352DE2"/>
    <w:rsid w:val="00371C53"/>
    <w:rsid w:val="003828D8"/>
    <w:rsid w:val="00393B02"/>
    <w:rsid w:val="003B01B0"/>
    <w:rsid w:val="003D31DE"/>
    <w:rsid w:val="00417B43"/>
    <w:rsid w:val="00434805"/>
    <w:rsid w:val="004424A1"/>
    <w:rsid w:val="00450DAA"/>
    <w:rsid w:val="004545E8"/>
    <w:rsid w:val="00463DED"/>
    <w:rsid w:val="004731D9"/>
    <w:rsid w:val="004745EA"/>
    <w:rsid w:val="004775FE"/>
    <w:rsid w:val="004814CE"/>
    <w:rsid w:val="0049682D"/>
    <w:rsid w:val="004A4C69"/>
    <w:rsid w:val="004B3FF4"/>
    <w:rsid w:val="004B6F2A"/>
    <w:rsid w:val="004D188C"/>
    <w:rsid w:val="004E311A"/>
    <w:rsid w:val="004E5EC2"/>
    <w:rsid w:val="004F3A57"/>
    <w:rsid w:val="00501B38"/>
    <w:rsid w:val="00502B1A"/>
    <w:rsid w:val="005126C9"/>
    <w:rsid w:val="00514D87"/>
    <w:rsid w:val="0052046F"/>
    <w:rsid w:val="00541A62"/>
    <w:rsid w:val="00542EBD"/>
    <w:rsid w:val="005458AE"/>
    <w:rsid w:val="0054614A"/>
    <w:rsid w:val="0055077F"/>
    <w:rsid w:val="00564C43"/>
    <w:rsid w:val="0058430D"/>
    <w:rsid w:val="005A4FEB"/>
    <w:rsid w:val="005C1CDA"/>
    <w:rsid w:val="005C57D0"/>
    <w:rsid w:val="005D6E08"/>
    <w:rsid w:val="005E339C"/>
    <w:rsid w:val="005F5B91"/>
    <w:rsid w:val="00627475"/>
    <w:rsid w:val="00636808"/>
    <w:rsid w:val="006413F7"/>
    <w:rsid w:val="0065102B"/>
    <w:rsid w:val="006624C2"/>
    <w:rsid w:val="00672576"/>
    <w:rsid w:val="00677F36"/>
    <w:rsid w:val="0068131E"/>
    <w:rsid w:val="0068646A"/>
    <w:rsid w:val="0069018E"/>
    <w:rsid w:val="006C2340"/>
    <w:rsid w:val="006C6DD3"/>
    <w:rsid w:val="006D4988"/>
    <w:rsid w:val="006F7721"/>
    <w:rsid w:val="007219EF"/>
    <w:rsid w:val="007321BA"/>
    <w:rsid w:val="00734304"/>
    <w:rsid w:val="0076049E"/>
    <w:rsid w:val="00762972"/>
    <w:rsid w:val="00772FDE"/>
    <w:rsid w:val="0077752A"/>
    <w:rsid w:val="007A4067"/>
    <w:rsid w:val="007A68F2"/>
    <w:rsid w:val="007B1F2B"/>
    <w:rsid w:val="007B264F"/>
    <w:rsid w:val="008251AF"/>
    <w:rsid w:val="00831AAA"/>
    <w:rsid w:val="00837A88"/>
    <w:rsid w:val="00850729"/>
    <w:rsid w:val="0085410C"/>
    <w:rsid w:val="00872049"/>
    <w:rsid w:val="00877434"/>
    <w:rsid w:val="008875E4"/>
    <w:rsid w:val="008906D7"/>
    <w:rsid w:val="008A1E5A"/>
    <w:rsid w:val="008A255F"/>
    <w:rsid w:val="008A2A40"/>
    <w:rsid w:val="008B2DFE"/>
    <w:rsid w:val="008B65AF"/>
    <w:rsid w:val="008B7056"/>
    <w:rsid w:val="008E55D3"/>
    <w:rsid w:val="008E6F66"/>
    <w:rsid w:val="008F0021"/>
    <w:rsid w:val="008F1ECD"/>
    <w:rsid w:val="008F7ECA"/>
    <w:rsid w:val="00905814"/>
    <w:rsid w:val="009236FA"/>
    <w:rsid w:val="00930950"/>
    <w:rsid w:val="00931AB6"/>
    <w:rsid w:val="009327A5"/>
    <w:rsid w:val="0093665F"/>
    <w:rsid w:val="00942638"/>
    <w:rsid w:val="009431D3"/>
    <w:rsid w:val="00952C80"/>
    <w:rsid w:val="00953754"/>
    <w:rsid w:val="00971F32"/>
    <w:rsid w:val="00977B02"/>
    <w:rsid w:val="00987506"/>
    <w:rsid w:val="00990AC4"/>
    <w:rsid w:val="009B651B"/>
    <w:rsid w:val="009D144F"/>
    <w:rsid w:val="009D7A65"/>
    <w:rsid w:val="009E351D"/>
    <w:rsid w:val="00A13459"/>
    <w:rsid w:val="00A148BB"/>
    <w:rsid w:val="00A417D7"/>
    <w:rsid w:val="00A4529F"/>
    <w:rsid w:val="00A76473"/>
    <w:rsid w:val="00A7674F"/>
    <w:rsid w:val="00A85FD9"/>
    <w:rsid w:val="00AA3165"/>
    <w:rsid w:val="00AC6872"/>
    <w:rsid w:val="00B03527"/>
    <w:rsid w:val="00B175DE"/>
    <w:rsid w:val="00B327DA"/>
    <w:rsid w:val="00B61739"/>
    <w:rsid w:val="00B73FE0"/>
    <w:rsid w:val="00B76028"/>
    <w:rsid w:val="00B91668"/>
    <w:rsid w:val="00BA2AB4"/>
    <w:rsid w:val="00BA390A"/>
    <w:rsid w:val="00BE0F44"/>
    <w:rsid w:val="00C015E4"/>
    <w:rsid w:val="00C2266E"/>
    <w:rsid w:val="00C31E5A"/>
    <w:rsid w:val="00C3406E"/>
    <w:rsid w:val="00C442C8"/>
    <w:rsid w:val="00C67FA7"/>
    <w:rsid w:val="00C701BF"/>
    <w:rsid w:val="00C7034C"/>
    <w:rsid w:val="00C748D3"/>
    <w:rsid w:val="00C75B91"/>
    <w:rsid w:val="00C77A0F"/>
    <w:rsid w:val="00C87C96"/>
    <w:rsid w:val="00C942F8"/>
    <w:rsid w:val="00CA0CFA"/>
    <w:rsid w:val="00CA5C1A"/>
    <w:rsid w:val="00CB2D47"/>
    <w:rsid w:val="00CB5F0A"/>
    <w:rsid w:val="00D12056"/>
    <w:rsid w:val="00D13E09"/>
    <w:rsid w:val="00D17878"/>
    <w:rsid w:val="00D210FA"/>
    <w:rsid w:val="00D30117"/>
    <w:rsid w:val="00D73DAC"/>
    <w:rsid w:val="00D80FA0"/>
    <w:rsid w:val="00D92478"/>
    <w:rsid w:val="00D959AB"/>
    <w:rsid w:val="00DA0DF1"/>
    <w:rsid w:val="00DA7E70"/>
    <w:rsid w:val="00DB2904"/>
    <w:rsid w:val="00DB3940"/>
    <w:rsid w:val="00DC2FCF"/>
    <w:rsid w:val="00DD21F4"/>
    <w:rsid w:val="00DE5431"/>
    <w:rsid w:val="00DF026A"/>
    <w:rsid w:val="00E12E86"/>
    <w:rsid w:val="00E14C9F"/>
    <w:rsid w:val="00E15B49"/>
    <w:rsid w:val="00E333A5"/>
    <w:rsid w:val="00E43AE0"/>
    <w:rsid w:val="00E60CAA"/>
    <w:rsid w:val="00E70928"/>
    <w:rsid w:val="00E70A8B"/>
    <w:rsid w:val="00E94347"/>
    <w:rsid w:val="00EE216C"/>
    <w:rsid w:val="00EF4FE3"/>
    <w:rsid w:val="00F00F20"/>
    <w:rsid w:val="00F02E1C"/>
    <w:rsid w:val="00F1449E"/>
    <w:rsid w:val="00F16DF4"/>
    <w:rsid w:val="00F2674F"/>
    <w:rsid w:val="00F30524"/>
    <w:rsid w:val="00F31CD9"/>
    <w:rsid w:val="00F54681"/>
    <w:rsid w:val="00F71C77"/>
    <w:rsid w:val="00F73A31"/>
    <w:rsid w:val="00F911E2"/>
    <w:rsid w:val="00FA130F"/>
    <w:rsid w:val="00FB5D7B"/>
    <w:rsid w:val="00FC1091"/>
    <w:rsid w:val="00FC5F1D"/>
    <w:rsid w:val="00FD37E6"/>
    <w:rsid w:val="00FE2698"/>
    <w:rsid w:val="00FF0741"/>
    <w:rsid w:val="01F65AAC"/>
    <w:rsid w:val="02892B98"/>
    <w:rsid w:val="039CA64C"/>
    <w:rsid w:val="0CB24B15"/>
    <w:rsid w:val="0DA015E4"/>
    <w:rsid w:val="0DAC8E40"/>
    <w:rsid w:val="13BC65A0"/>
    <w:rsid w:val="1E0CDDB9"/>
    <w:rsid w:val="1EC099C1"/>
    <w:rsid w:val="1EF008FA"/>
    <w:rsid w:val="1F1D5436"/>
    <w:rsid w:val="24214DD7"/>
    <w:rsid w:val="258679C2"/>
    <w:rsid w:val="2781F118"/>
    <w:rsid w:val="28129564"/>
    <w:rsid w:val="32EBB055"/>
    <w:rsid w:val="35716EC2"/>
    <w:rsid w:val="38702DC2"/>
    <w:rsid w:val="4014A4A1"/>
    <w:rsid w:val="40724A11"/>
    <w:rsid w:val="4219367B"/>
    <w:rsid w:val="4F4EC416"/>
    <w:rsid w:val="57DDC1D8"/>
    <w:rsid w:val="589DD844"/>
    <w:rsid w:val="5CE7416F"/>
    <w:rsid w:val="5F440F2C"/>
    <w:rsid w:val="605E740B"/>
    <w:rsid w:val="61F6FAC9"/>
    <w:rsid w:val="66E5C659"/>
    <w:rsid w:val="676BDE4E"/>
    <w:rsid w:val="685D78A4"/>
    <w:rsid w:val="6B0ED2F7"/>
    <w:rsid w:val="7232E0EB"/>
    <w:rsid w:val="752C0C93"/>
    <w:rsid w:val="75C288AD"/>
    <w:rsid w:val="78A01C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D445"/>
  <w15:chartTrackingRefBased/>
  <w15:docId w15:val="{92A74096-2380-4CE8-9EC5-05042F74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F36"/>
    <w:pPr>
      <w:tabs>
        <w:tab w:val="center" w:pos="4680"/>
        <w:tab w:val="right" w:pos="9360"/>
      </w:tabs>
    </w:pPr>
  </w:style>
  <w:style w:type="character" w:customStyle="1" w:styleId="HeaderChar">
    <w:name w:val="Header Char"/>
    <w:basedOn w:val="DefaultParagraphFont"/>
    <w:link w:val="Header"/>
    <w:uiPriority w:val="99"/>
    <w:rsid w:val="00677F36"/>
  </w:style>
  <w:style w:type="paragraph" w:styleId="Footer">
    <w:name w:val="footer"/>
    <w:basedOn w:val="Normal"/>
    <w:link w:val="FooterChar"/>
    <w:uiPriority w:val="99"/>
    <w:unhideWhenUsed/>
    <w:rsid w:val="00677F36"/>
    <w:pPr>
      <w:tabs>
        <w:tab w:val="center" w:pos="4680"/>
        <w:tab w:val="right" w:pos="9360"/>
      </w:tabs>
    </w:pPr>
  </w:style>
  <w:style w:type="character" w:customStyle="1" w:styleId="FooterChar">
    <w:name w:val="Footer Char"/>
    <w:basedOn w:val="DefaultParagraphFont"/>
    <w:link w:val="Footer"/>
    <w:uiPriority w:val="99"/>
    <w:rsid w:val="00677F36"/>
  </w:style>
  <w:style w:type="paragraph" w:styleId="IntenseQuote">
    <w:name w:val="Intense Quote"/>
    <w:basedOn w:val="Normal"/>
    <w:next w:val="Normal"/>
    <w:link w:val="IntenseQuoteChar"/>
    <w:uiPriority w:val="30"/>
    <w:qFormat/>
    <w:rsid w:val="00677F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7F36"/>
    <w:rPr>
      <w:i/>
      <w:iCs/>
      <w:color w:val="4472C4" w:themeColor="accent1"/>
    </w:rPr>
  </w:style>
  <w:style w:type="paragraph" w:styleId="Title">
    <w:name w:val="Title"/>
    <w:basedOn w:val="Normal"/>
    <w:link w:val="TitleChar"/>
    <w:qFormat/>
    <w:rsid w:val="0069018E"/>
    <w:pPr>
      <w:jc w:val="center"/>
    </w:pPr>
    <w:rPr>
      <w:rFonts w:ascii="Palatino" w:eastAsia="Times New Roman" w:hAnsi="Palatino" w:cs="Times New Roman"/>
      <w:b/>
      <w:sz w:val="26"/>
      <w:szCs w:val="20"/>
      <w:u w:val="single"/>
    </w:rPr>
  </w:style>
  <w:style w:type="character" w:customStyle="1" w:styleId="TitleChar">
    <w:name w:val="Title Char"/>
    <w:basedOn w:val="DefaultParagraphFont"/>
    <w:link w:val="Title"/>
    <w:rsid w:val="0069018E"/>
    <w:rPr>
      <w:rFonts w:ascii="Palatino" w:eastAsia="Times New Roman" w:hAnsi="Palatino" w:cs="Times New Roman"/>
      <w:b/>
      <w:sz w:val="26"/>
      <w:szCs w:val="20"/>
      <w:u w:val="single"/>
    </w:rPr>
  </w:style>
  <w:style w:type="paragraph" w:styleId="NoSpacing">
    <w:name w:val="No Spacing"/>
    <w:basedOn w:val="Normal"/>
    <w:uiPriority w:val="1"/>
    <w:qFormat/>
    <w:rsid w:val="0069018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69018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9018E"/>
    <w:pPr>
      <w:ind w:left="720"/>
      <w:contextualSpacing/>
    </w:pPr>
  </w:style>
  <w:style w:type="paragraph" w:customStyle="1" w:styleId="cs64d34f3">
    <w:name w:val="cs64d34f3"/>
    <w:basedOn w:val="Normal"/>
    <w:rsid w:val="003439C0"/>
    <w:pPr>
      <w:spacing w:before="100" w:beforeAutospacing="1" w:after="100" w:afterAutospacing="1"/>
    </w:pPr>
    <w:rPr>
      <w:rFonts w:ascii="Times New Roman" w:eastAsia="Times New Roman" w:hAnsi="Times New Roman" w:cs="Times New Roman"/>
    </w:rPr>
  </w:style>
  <w:style w:type="character" w:customStyle="1" w:styleId="cs1b16eeb5">
    <w:name w:val="cs1b16eeb5"/>
    <w:basedOn w:val="DefaultParagraphFont"/>
    <w:rsid w:val="003439C0"/>
  </w:style>
  <w:style w:type="paragraph" w:customStyle="1" w:styleId="csa2865a9f">
    <w:name w:val="csa2865a9f"/>
    <w:basedOn w:val="Normal"/>
    <w:rsid w:val="003439C0"/>
    <w:pPr>
      <w:spacing w:before="100" w:beforeAutospacing="1" w:after="100" w:afterAutospacing="1"/>
    </w:pPr>
    <w:rPr>
      <w:rFonts w:ascii="Times New Roman" w:eastAsia="Times New Roman" w:hAnsi="Times New Roman" w:cs="Times New Roman"/>
    </w:rPr>
  </w:style>
  <w:style w:type="paragraph" w:customStyle="1" w:styleId="cs182f6ed1">
    <w:name w:val="cs182f6ed1"/>
    <w:basedOn w:val="Normal"/>
    <w:rsid w:val="003828D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D31DE"/>
  </w:style>
  <w:style w:type="character" w:styleId="CommentReference">
    <w:name w:val="annotation reference"/>
    <w:basedOn w:val="DefaultParagraphFont"/>
    <w:uiPriority w:val="99"/>
    <w:semiHidden/>
    <w:unhideWhenUsed/>
    <w:rsid w:val="002B0657"/>
    <w:rPr>
      <w:sz w:val="16"/>
      <w:szCs w:val="16"/>
    </w:rPr>
  </w:style>
  <w:style w:type="paragraph" w:styleId="CommentText">
    <w:name w:val="annotation text"/>
    <w:basedOn w:val="Normal"/>
    <w:link w:val="CommentTextChar"/>
    <w:uiPriority w:val="99"/>
    <w:unhideWhenUsed/>
    <w:rsid w:val="002B0657"/>
    <w:rPr>
      <w:sz w:val="20"/>
      <w:szCs w:val="20"/>
    </w:rPr>
  </w:style>
  <w:style w:type="character" w:customStyle="1" w:styleId="CommentTextChar">
    <w:name w:val="Comment Text Char"/>
    <w:basedOn w:val="DefaultParagraphFont"/>
    <w:link w:val="CommentText"/>
    <w:uiPriority w:val="99"/>
    <w:rsid w:val="002B0657"/>
    <w:rPr>
      <w:sz w:val="20"/>
      <w:szCs w:val="20"/>
    </w:rPr>
  </w:style>
  <w:style w:type="paragraph" w:styleId="CommentSubject">
    <w:name w:val="annotation subject"/>
    <w:basedOn w:val="CommentText"/>
    <w:next w:val="CommentText"/>
    <w:link w:val="CommentSubjectChar"/>
    <w:uiPriority w:val="99"/>
    <w:semiHidden/>
    <w:unhideWhenUsed/>
    <w:rsid w:val="002B0657"/>
    <w:rPr>
      <w:b/>
      <w:bCs/>
    </w:rPr>
  </w:style>
  <w:style w:type="character" w:customStyle="1" w:styleId="CommentSubjectChar">
    <w:name w:val="Comment Subject Char"/>
    <w:basedOn w:val="CommentTextChar"/>
    <w:link w:val="CommentSubject"/>
    <w:uiPriority w:val="99"/>
    <w:semiHidden/>
    <w:rsid w:val="002B0657"/>
    <w:rPr>
      <w:b/>
      <w:bCs/>
      <w:sz w:val="20"/>
      <w:szCs w:val="20"/>
    </w:rPr>
  </w:style>
  <w:style w:type="paragraph" w:customStyle="1" w:styleId="paragraph">
    <w:name w:val="paragraph"/>
    <w:basedOn w:val="Normal"/>
    <w:rsid w:val="00F911E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911E2"/>
  </w:style>
  <w:style w:type="character" w:customStyle="1" w:styleId="eop">
    <w:name w:val="eop"/>
    <w:basedOn w:val="DefaultParagraphFont"/>
    <w:rsid w:val="00F91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cf48f-f7f7-4eee-8504-e7b0521c0502" xsi:nil="true"/>
    <lcf76f155ced4ddcb4097134ff3c332f xmlns="a235cf80-6b66-4500-b002-4b6d072d9d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83E0BBC62CE4FBBE94ABA6CE5BEF9" ma:contentTypeVersion="13" ma:contentTypeDescription="Create a new document." ma:contentTypeScope="" ma:versionID="833bc007d07711e9057ab519f30a9d58">
  <xsd:schema xmlns:xsd="http://www.w3.org/2001/XMLSchema" xmlns:xs="http://www.w3.org/2001/XMLSchema" xmlns:p="http://schemas.microsoft.com/office/2006/metadata/properties" xmlns:ns2="a235cf80-6b66-4500-b002-4b6d072d9dc7" xmlns:ns3="27ccf48f-f7f7-4eee-8504-e7b0521c0502" targetNamespace="http://schemas.microsoft.com/office/2006/metadata/properties" ma:root="true" ma:fieldsID="c67ac8f4debf1b67cf6d28007bfadbbb" ns2:_="" ns3:_="">
    <xsd:import namespace="a235cf80-6b66-4500-b002-4b6d072d9dc7"/>
    <xsd:import namespace="27ccf48f-f7f7-4eee-8504-e7b0521c0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cf80-6b66-4500-b002-4b6d072d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905b7c-1831-4f36-ba14-6b416fe585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cf48f-f7f7-4eee-8504-e7b0521c0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732811-3268-4ac6-b144-1a7a36fb89dd}" ma:internalName="TaxCatchAll" ma:showField="CatchAllData" ma:web="27ccf48f-f7f7-4eee-8504-e7b0521c0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EB70D-D7FB-48B8-8710-F702688D9DBA}">
  <ds:schemaRefs>
    <ds:schemaRef ds:uri="http://schemas.microsoft.com/sharepoint/v3/contenttype/forms"/>
  </ds:schemaRefs>
</ds:datastoreItem>
</file>

<file path=customXml/itemProps2.xml><?xml version="1.0" encoding="utf-8"?>
<ds:datastoreItem xmlns:ds="http://schemas.openxmlformats.org/officeDocument/2006/customXml" ds:itemID="{D2903CE3-B1D4-4B6A-8E28-D7CDBC0F5A4E}">
  <ds:schemaRefs>
    <ds:schemaRef ds:uri="http://schemas.microsoft.com/office/2006/metadata/properties"/>
    <ds:schemaRef ds:uri="http://schemas.microsoft.com/office/infopath/2007/PartnerControls"/>
    <ds:schemaRef ds:uri="27ccf48f-f7f7-4eee-8504-e7b0521c0502"/>
    <ds:schemaRef ds:uri="a235cf80-6b66-4500-b002-4b6d072d9dc7"/>
  </ds:schemaRefs>
</ds:datastoreItem>
</file>

<file path=customXml/itemProps3.xml><?xml version="1.0" encoding="utf-8"?>
<ds:datastoreItem xmlns:ds="http://schemas.openxmlformats.org/officeDocument/2006/customXml" ds:itemID="{7CFD878C-7E6F-4DB3-A819-FDB1F161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cf80-6b66-4500-b002-4b6d072d9dc7"/>
    <ds:schemaRef ds:uri="27ccf48f-f7f7-4eee-8504-e7b0521c0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1018</Words>
  <Characters>6214</Characters>
  <Application>Microsoft Office Word</Application>
  <DocSecurity>0</DocSecurity>
  <Lines>117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Michaletz</dc:creator>
  <cp:keywords/>
  <dc:description/>
  <cp:lastModifiedBy>Magda Hoffman</cp:lastModifiedBy>
  <cp:revision>9</cp:revision>
  <cp:lastPrinted>2019-01-09T19:35:00Z</cp:lastPrinted>
  <dcterms:created xsi:type="dcterms:W3CDTF">2026-04-28T16:52:00Z</dcterms:created>
  <dcterms:modified xsi:type="dcterms:W3CDTF">2026-07-13T13:43:00Z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0x010100AA383E0BBC62CE4FBBE94ABA6CE5BEF9</vt:lpwstr>
  </property>
  <property fmtid="{D5CDD505-2E9C-101B-9397-08002B2CF9AE}" pid="3" name="Order">
    <vt:r8>225000</vt:r8>
  </property>
  <property fmtid="{D5CDD505-2E9C-101B-9397-08002B2CF9AE}" pid="4" name="MediaServiceImageTags">
    <vt:lpwstr/>
  </property>
</Properties>
</file>